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CECD7" w14:textId="59A9169E" w:rsidR="003C0727" w:rsidRPr="00E27CD9" w:rsidRDefault="003C0727" w:rsidP="003C0727">
      <w:pPr>
        <w:pStyle w:val="a4"/>
        <w:rPr>
          <w:rFonts w:cs="Arial"/>
          <w:bCs/>
          <w:sz w:val="22"/>
          <w:szCs w:val="22"/>
        </w:rPr>
      </w:pPr>
      <w:r w:rsidRPr="00E27CD9">
        <w:rPr>
          <w:rFonts w:eastAsia="宋体" w:cs="Arial"/>
          <w:sz w:val="22"/>
          <w:szCs w:val="22"/>
          <w:lang w:eastAsia="zh-CN"/>
        </w:rPr>
        <w:t xml:space="preserve">3GPP TSG-RAN WG2 Meeting #123bis             </w:t>
      </w:r>
      <w:r w:rsidRPr="00E27CD9">
        <w:rPr>
          <w:rFonts w:cs="Arial"/>
          <w:bCs/>
          <w:sz w:val="22"/>
          <w:szCs w:val="22"/>
        </w:rPr>
        <w:t xml:space="preserve"> </w:t>
      </w:r>
      <w:r w:rsidRPr="00E27CD9">
        <w:rPr>
          <w:rFonts w:cs="Arial"/>
          <w:bCs/>
          <w:sz w:val="22"/>
          <w:szCs w:val="22"/>
        </w:rPr>
        <w:tab/>
      </w:r>
      <w:r w:rsidR="00D724C1" w:rsidRPr="00D724C1">
        <w:rPr>
          <w:rFonts w:cs="Arial"/>
          <w:bCs/>
          <w:sz w:val="22"/>
          <w:szCs w:val="22"/>
        </w:rPr>
        <w:t>R2-2310533</w:t>
      </w:r>
    </w:p>
    <w:p w14:paraId="5306BF42" w14:textId="77777777" w:rsidR="003C0727" w:rsidRPr="00E27CD9" w:rsidRDefault="003C0727" w:rsidP="003C0727">
      <w:pPr>
        <w:pStyle w:val="a4"/>
        <w:rPr>
          <w:rFonts w:eastAsiaTheme="minorEastAsia" w:cs="Arial"/>
          <w:sz w:val="22"/>
          <w:szCs w:val="22"/>
          <w:lang w:eastAsia="zh-CN"/>
        </w:rPr>
      </w:pPr>
      <w:r w:rsidRPr="00E27CD9">
        <w:rPr>
          <w:rFonts w:cs="Arial"/>
          <w:bCs/>
          <w:sz w:val="22"/>
          <w:szCs w:val="22"/>
        </w:rPr>
        <w:t>Xiamen, CN, 9</w:t>
      </w:r>
      <w:r w:rsidRPr="00E27CD9">
        <w:rPr>
          <w:rFonts w:eastAsia="宋体" w:cs="Arial"/>
          <w:bCs/>
          <w:sz w:val="22"/>
          <w:szCs w:val="22"/>
          <w:vertAlign w:val="superscript"/>
          <w:lang w:eastAsia="zh-CN"/>
        </w:rPr>
        <w:t>th</w:t>
      </w:r>
      <w:r w:rsidRPr="00E27CD9" w:rsidDel="00F94284">
        <w:rPr>
          <w:rFonts w:cs="Arial"/>
          <w:bCs/>
          <w:sz w:val="22"/>
          <w:szCs w:val="22"/>
        </w:rPr>
        <w:t xml:space="preserve"> </w:t>
      </w:r>
      <w:r w:rsidRPr="00E27CD9">
        <w:rPr>
          <w:rFonts w:cs="Arial"/>
          <w:bCs/>
          <w:sz w:val="22"/>
          <w:szCs w:val="22"/>
        </w:rPr>
        <w:t>– 13</w:t>
      </w:r>
      <w:r w:rsidRPr="00E27CD9">
        <w:rPr>
          <w:rFonts w:eastAsia="宋体" w:cs="Arial"/>
          <w:bCs/>
          <w:sz w:val="22"/>
          <w:szCs w:val="22"/>
          <w:vertAlign w:val="superscript"/>
          <w:lang w:eastAsia="zh-CN"/>
        </w:rPr>
        <w:t>th</w:t>
      </w:r>
      <w:r w:rsidRPr="00E27CD9" w:rsidDel="001544EE">
        <w:rPr>
          <w:rFonts w:cs="Arial"/>
          <w:bCs/>
          <w:sz w:val="22"/>
          <w:szCs w:val="22"/>
        </w:rPr>
        <w:t xml:space="preserve"> </w:t>
      </w:r>
      <w:r w:rsidRPr="00E27CD9">
        <w:rPr>
          <w:rFonts w:cs="Arial"/>
          <w:bCs/>
          <w:sz w:val="22"/>
          <w:szCs w:val="22"/>
        </w:rPr>
        <w:t>Oct, 2023</w:t>
      </w:r>
      <w:bookmarkStart w:id="0" w:name="_GoBack"/>
      <w:bookmarkEnd w:id="0"/>
    </w:p>
    <w:p w14:paraId="51399820" w14:textId="0340C010" w:rsidR="00345E52" w:rsidRDefault="00345E52" w:rsidP="00DF7A4D">
      <w:pPr>
        <w:pStyle w:val="a4"/>
        <w:tabs>
          <w:tab w:val="clear" w:pos="4536"/>
          <w:tab w:val="left" w:pos="1800"/>
        </w:tabs>
        <w:spacing w:after="120"/>
        <w:ind w:left="1797" w:hanging="1797"/>
        <w:rPr>
          <w:rFonts w:cs="Arial"/>
          <w:sz w:val="22"/>
          <w:szCs w:val="22"/>
        </w:rPr>
      </w:pPr>
    </w:p>
    <w:p w14:paraId="6614D996" w14:textId="77777777" w:rsidR="00345E52" w:rsidRDefault="00345E52" w:rsidP="00DF7A4D">
      <w:pPr>
        <w:pStyle w:val="a4"/>
        <w:tabs>
          <w:tab w:val="clear" w:pos="4536"/>
          <w:tab w:val="left" w:pos="1800"/>
        </w:tabs>
        <w:spacing w:after="120"/>
        <w:ind w:left="1797" w:hanging="1797"/>
        <w:rPr>
          <w:rFonts w:cs="Arial"/>
          <w:sz w:val="22"/>
          <w:szCs w:val="22"/>
        </w:rPr>
      </w:pPr>
    </w:p>
    <w:p w14:paraId="5B78EB9A" w14:textId="039A4AF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0757CE">
        <w:rPr>
          <w:rFonts w:cs="Arial"/>
          <w:sz w:val="22"/>
          <w:szCs w:val="22"/>
        </w:rPr>
        <w:t>7</w:t>
      </w:r>
      <w:r w:rsidR="00E306B1" w:rsidRPr="009625FA">
        <w:rPr>
          <w:rFonts w:cs="Arial"/>
          <w:sz w:val="22"/>
          <w:szCs w:val="22"/>
        </w:rPr>
        <w:t>.</w:t>
      </w:r>
      <w:r w:rsidR="00B43102">
        <w:rPr>
          <w:rFonts w:cs="Arial"/>
          <w:sz w:val="22"/>
          <w:szCs w:val="22"/>
        </w:rPr>
        <w:t>8.</w:t>
      </w:r>
      <w:r w:rsidR="005704B8">
        <w:rPr>
          <w:rFonts w:cs="Arial"/>
          <w:sz w:val="22"/>
          <w:szCs w:val="22"/>
        </w:rPr>
        <w:t>3</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14D8E6E7"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532D28" w:rsidRPr="00E27CD9">
        <w:rPr>
          <w:rFonts w:cs="Arial"/>
          <w:sz w:val="22"/>
          <w:szCs w:val="22"/>
        </w:rPr>
        <w:t xml:space="preserve">the remaining issue on </w:t>
      </w:r>
      <w:r w:rsidR="00D95ADD">
        <w:rPr>
          <w:rFonts w:cs="Arial"/>
          <w:sz w:val="22"/>
          <w:szCs w:val="22"/>
        </w:rPr>
        <w:t>flight path reporting</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4D69CB30" w14:textId="028CC693" w:rsidR="00D95ADD" w:rsidRDefault="00963836" w:rsidP="00963836">
      <w:pPr>
        <w:spacing w:before="120"/>
        <w:rPr>
          <w:rFonts w:eastAsia="宋体"/>
          <w:szCs w:val="20"/>
          <w:lang w:eastAsia="zh-CN"/>
        </w:rPr>
      </w:pPr>
      <w:r>
        <w:rPr>
          <w:rFonts w:eastAsia="宋体"/>
          <w:szCs w:val="20"/>
          <w:lang w:eastAsia="zh-CN"/>
        </w:rPr>
        <w:t xml:space="preserve">So far, RAN2 </w:t>
      </w:r>
      <w:r w:rsidR="00612C68">
        <w:rPr>
          <w:rFonts w:eastAsia="宋体"/>
          <w:szCs w:val="20"/>
          <w:lang w:eastAsia="zh-CN"/>
        </w:rPr>
        <w:t>has</w:t>
      </w:r>
      <w:r w:rsidR="00612C68" w:rsidRPr="0013270C">
        <w:rPr>
          <w:rFonts w:eastAsia="宋体"/>
          <w:szCs w:val="20"/>
          <w:lang w:eastAsia="zh-CN"/>
        </w:rPr>
        <w:t xml:space="preserve"> </w:t>
      </w:r>
      <w:r w:rsidR="00330C47" w:rsidRPr="0013270C">
        <w:rPr>
          <w:rFonts w:eastAsia="宋体"/>
          <w:szCs w:val="20"/>
          <w:lang w:eastAsia="zh-CN"/>
        </w:rPr>
        <w:t xml:space="preserve">reached </w:t>
      </w:r>
      <w:r w:rsidR="00E95B98">
        <w:rPr>
          <w:rFonts w:eastAsia="宋体"/>
          <w:szCs w:val="20"/>
          <w:lang w:eastAsia="zh-CN"/>
        </w:rPr>
        <w:t>the following</w:t>
      </w:r>
      <w:r w:rsidR="00E95B98" w:rsidRPr="0013270C">
        <w:rPr>
          <w:rFonts w:eastAsia="宋体"/>
          <w:szCs w:val="20"/>
          <w:lang w:eastAsia="zh-CN"/>
        </w:rPr>
        <w:t xml:space="preserve"> </w:t>
      </w:r>
      <w:r w:rsidR="00330C47" w:rsidRPr="0013270C">
        <w:rPr>
          <w:rFonts w:eastAsia="宋体"/>
          <w:szCs w:val="20"/>
          <w:lang w:eastAsia="zh-CN"/>
        </w:rPr>
        <w:t>agreements</w:t>
      </w:r>
      <w:r w:rsidR="00BB08D8" w:rsidRPr="00BB08D8">
        <w:rPr>
          <w:rFonts w:eastAsia="宋体"/>
          <w:szCs w:val="20"/>
          <w:lang w:eastAsia="zh-CN"/>
        </w:rPr>
        <w:t xml:space="preserve"> </w:t>
      </w:r>
      <w:r w:rsidR="00BB08D8">
        <w:rPr>
          <w:rFonts w:eastAsia="宋体"/>
          <w:szCs w:val="20"/>
          <w:lang w:eastAsia="zh-CN"/>
        </w:rPr>
        <w:t>related to the</w:t>
      </w:r>
      <w:r w:rsidR="00867241">
        <w:rPr>
          <w:rFonts w:eastAsia="宋体"/>
          <w:szCs w:val="20"/>
          <w:lang w:eastAsia="zh-CN"/>
        </w:rPr>
        <w:t xml:space="preserve"> </w:t>
      </w:r>
      <w:r w:rsidR="00BB08D8">
        <w:rPr>
          <w:rFonts w:eastAsia="宋体"/>
          <w:szCs w:val="20"/>
          <w:lang w:eastAsia="zh-CN"/>
        </w:rPr>
        <w:t>flight path reporting</w:t>
      </w:r>
      <w:r w:rsidR="00566C4E">
        <w:rPr>
          <w:rFonts w:eastAsia="宋体"/>
          <w:szCs w:val="20"/>
          <w:lang w:eastAsia="zh-CN"/>
        </w:rPr>
        <w:t xml:space="preserve"> </w:t>
      </w:r>
      <w:r w:rsidR="00566C4E">
        <w:rPr>
          <w:rFonts w:eastAsia="宋体" w:hint="eastAsia"/>
          <w:szCs w:val="20"/>
          <w:lang w:eastAsia="zh-CN"/>
        </w:rPr>
        <w:t>for</w:t>
      </w:r>
      <w:r w:rsidR="00566C4E">
        <w:rPr>
          <w:rFonts w:eastAsia="宋体"/>
          <w:szCs w:val="20"/>
          <w:lang w:eastAsia="zh-CN"/>
        </w:rPr>
        <w:t xml:space="preserve"> NR UAV</w:t>
      </w:r>
      <w:r w:rsidR="00655662">
        <w:rPr>
          <w:rFonts w:eastAsia="宋体"/>
          <w:szCs w:val="20"/>
          <w:lang w:eastAsia="zh-CN"/>
        </w:rPr>
        <w:t xml:space="preserve"> [1]</w:t>
      </w:r>
      <w:r w:rsidR="00DD635C" w:rsidRPr="0013270C">
        <w:rPr>
          <w:rFonts w:eastAsia="宋体"/>
          <w:szCs w:val="20"/>
          <w:lang w:eastAsia="zh-CN"/>
        </w:rPr>
        <w:t>:</w:t>
      </w:r>
    </w:p>
    <w:tbl>
      <w:tblPr>
        <w:tblStyle w:val="a7"/>
        <w:tblW w:w="0" w:type="auto"/>
        <w:tblLook w:val="04A0" w:firstRow="1" w:lastRow="0" w:firstColumn="1" w:lastColumn="0" w:noHBand="0" w:noVBand="1"/>
      </w:tblPr>
      <w:tblGrid>
        <w:gridCol w:w="9060"/>
      </w:tblGrid>
      <w:tr w:rsidR="001112F2" w14:paraId="28AE9AB5" w14:textId="77777777" w:rsidTr="001112F2">
        <w:tc>
          <w:tcPr>
            <w:tcW w:w="9060" w:type="dxa"/>
          </w:tcPr>
          <w:p w14:paraId="5F8E023E" w14:textId="72FD199A" w:rsidR="001112F2" w:rsidRDefault="00254E9A" w:rsidP="009C56D3">
            <w:pPr>
              <w:pStyle w:val="Doc-text2"/>
              <w:ind w:left="0" w:firstLine="0"/>
              <w:rPr>
                <w:rFonts w:eastAsia="宋体"/>
                <w:szCs w:val="20"/>
                <w:lang w:eastAsia="zh-CN"/>
              </w:rPr>
            </w:pPr>
            <w:r w:rsidRPr="00756E49">
              <w:rPr>
                <w:b/>
                <w:bCs/>
              </w:rPr>
              <w:t>Agreements</w:t>
            </w:r>
            <w:r>
              <w:rPr>
                <w:rFonts w:eastAsiaTheme="minorEastAsia" w:hint="eastAsia"/>
                <w:b/>
                <w:bCs/>
                <w:lang w:eastAsia="zh-CN"/>
              </w:rPr>
              <w:t>:</w:t>
            </w:r>
          </w:p>
          <w:p w14:paraId="73CD5A59" w14:textId="77777777" w:rsidR="00D33F17" w:rsidRDefault="00D33F17" w:rsidP="00254E9A">
            <w:pPr>
              <w:pStyle w:val="Doc-text2"/>
              <w:numPr>
                <w:ilvl w:val="0"/>
                <w:numId w:val="20"/>
              </w:numPr>
              <w:spacing w:after="0"/>
              <w:ind w:leftChars="6" w:left="372"/>
              <w:jc w:val="left"/>
            </w:pPr>
            <w:r w:rsidRPr="00913C10">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24E088DB" w14:textId="24CD51F1" w:rsidR="00172FC5" w:rsidRPr="009C56D3" w:rsidRDefault="00172FC5" w:rsidP="009C56D3">
            <w:pPr>
              <w:pStyle w:val="Doc-text2"/>
              <w:numPr>
                <w:ilvl w:val="0"/>
                <w:numId w:val="20"/>
              </w:numPr>
              <w:spacing w:after="0"/>
              <w:ind w:leftChars="6" w:left="372"/>
              <w:jc w:val="left"/>
            </w:pPr>
            <w:r w:rsidRPr="009C56D3">
              <w:t xml:space="preserve">The time information reported as part of flight path plan is optional. UE includes time info, if configured by the network and available at the UE.  FFS on flight path details (waypoints and what is time information). </w:t>
            </w:r>
          </w:p>
          <w:p w14:paraId="54EEF520" w14:textId="77777777" w:rsidR="00172FC5" w:rsidRPr="009C56D3" w:rsidRDefault="00172FC5" w:rsidP="009C56D3">
            <w:pPr>
              <w:pStyle w:val="Doc-text2"/>
              <w:numPr>
                <w:ilvl w:val="0"/>
                <w:numId w:val="20"/>
              </w:numPr>
              <w:spacing w:after="0"/>
              <w:ind w:leftChars="6" w:left="372"/>
              <w:jc w:val="left"/>
            </w:pPr>
            <w:r w:rsidRPr="009C56D3">
              <w:t xml:space="preserve">Allow the flight path to be updated.  FFS on the details. </w:t>
            </w:r>
          </w:p>
          <w:p w14:paraId="6E3EB5F9" w14:textId="77777777" w:rsidR="00172FC5" w:rsidRPr="009C56D3" w:rsidRDefault="00172FC5" w:rsidP="009C56D3">
            <w:pPr>
              <w:pStyle w:val="Doc-text2"/>
              <w:numPr>
                <w:ilvl w:val="0"/>
                <w:numId w:val="20"/>
              </w:numPr>
              <w:spacing w:after="0"/>
              <w:ind w:leftChars="6" w:left="372"/>
              <w:jc w:val="left"/>
            </w:pPr>
            <w:r w:rsidRPr="009C56D3">
              <w:t xml:space="preserve">FFS on reporting format and initial flight path reporting (i.e. what information to report and how) – next meeting </w:t>
            </w:r>
          </w:p>
          <w:p w14:paraId="64A97212" w14:textId="77777777" w:rsidR="00F9172B" w:rsidRPr="009C56D3" w:rsidRDefault="00F9172B" w:rsidP="009C56D3">
            <w:pPr>
              <w:pStyle w:val="Doc-text2"/>
              <w:numPr>
                <w:ilvl w:val="0"/>
                <w:numId w:val="20"/>
              </w:numPr>
              <w:spacing w:after="0"/>
              <w:ind w:leftChars="6" w:left="372"/>
              <w:jc w:val="left"/>
            </w:pPr>
            <w:r w:rsidRPr="009C56D3">
              <w:t xml:space="preserve">A waypoint is a planned location for the UE along the flight path and is described via the existing parameter type </w:t>
            </w:r>
            <w:proofErr w:type="spellStart"/>
            <w:r w:rsidRPr="009C56D3">
              <w:t>LocationCoordinates</w:t>
            </w:r>
            <w:proofErr w:type="spellEnd"/>
            <w:r w:rsidRPr="009C56D3">
              <w:t xml:space="preserve"> defined in TS  </w:t>
            </w:r>
          </w:p>
          <w:p w14:paraId="5389F687" w14:textId="77777777" w:rsidR="00F9172B" w:rsidRPr="009C56D3" w:rsidRDefault="00F9172B" w:rsidP="009C56D3">
            <w:pPr>
              <w:pStyle w:val="Doc-text2"/>
              <w:numPr>
                <w:ilvl w:val="0"/>
                <w:numId w:val="20"/>
              </w:numPr>
              <w:spacing w:after="0"/>
              <w:ind w:leftChars="6" w:left="372"/>
              <w:jc w:val="left"/>
            </w:pPr>
            <w:r w:rsidRPr="009C56D3">
              <w:t xml:space="preserve">A timestamp provides the UTC time associated with estimated time of arrival to a waypoint as baseline.  FFS on granularity </w:t>
            </w:r>
          </w:p>
          <w:p w14:paraId="6EC378A6" w14:textId="77777777" w:rsidR="00F9172B" w:rsidRPr="009C56D3" w:rsidRDefault="00F9172B" w:rsidP="009C56D3">
            <w:pPr>
              <w:pStyle w:val="Doc-text2"/>
              <w:numPr>
                <w:ilvl w:val="0"/>
                <w:numId w:val="20"/>
              </w:numPr>
              <w:spacing w:after="0"/>
              <w:ind w:leftChars="6" w:left="372"/>
              <w:jc w:val="left"/>
              <w:rPr>
                <w:iCs/>
              </w:rPr>
            </w:pPr>
            <w:r w:rsidRPr="009C56D3">
              <w:t>No requirements are placed on spatial distribution of waypoints</w:t>
            </w:r>
          </w:p>
          <w:p w14:paraId="5BF86FD0" w14:textId="77777777" w:rsidR="00F9172B" w:rsidRPr="009C56D3" w:rsidRDefault="00F9172B" w:rsidP="009C56D3">
            <w:pPr>
              <w:pStyle w:val="Doc-text2"/>
              <w:numPr>
                <w:ilvl w:val="0"/>
                <w:numId w:val="20"/>
              </w:numPr>
              <w:spacing w:after="0"/>
              <w:ind w:leftChars="6" w:left="372"/>
              <w:jc w:val="left"/>
              <w:rPr>
                <w:iCs/>
              </w:rPr>
            </w:pPr>
            <w:r w:rsidRPr="009C56D3">
              <w:t xml:space="preserve">A UE indicates whether flight plan information is available within the </w:t>
            </w:r>
            <w:proofErr w:type="spellStart"/>
            <w:r w:rsidRPr="009C56D3">
              <w:t>RRCReconfigurationComplete</w:t>
            </w:r>
            <w:proofErr w:type="spellEnd"/>
            <w:r w:rsidRPr="009C56D3">
              <w:t xml:space="preserve">, </w:t>
            </w:r>
            <w:proofErr w:type="spellStart"/>
            <w:r w:rsidRPr="009C56D3">
              <w:t>RRCReestablishmentComplete</w:t>
            </w:r>
            <w:proofErr w:type="spellEnd"/>
            <w:r w:rsidRPr="009C56D3">
              <w:t xml:space="preserve">, </w:t>
            </w:r>
            <w:proofErr w:type="spellStart"/>
            <w:r w:rsidRPr="009C56D3">
              <w:t>RRCResumeComplete</w:t>
            </w:r>
            <w:proofErr w:type="spellEnd"/>
            <w:r w:rsidRPr="009C56D3">
              <w:t xml:space="preserve">, or </w:t>
            </w:r>
            <w:proofErr w:type="spellStart"/>
            <w:r w:rsidRPr="009C56D3">
              <w:t>RRCSetupComplete</w:t>
            </w:r>
            <w:proofErr w:type="spellEnd"/>
            <w:r w:rsidRPr="009C56D3">
              <w:t xml:space="preserve"> message.   Flight path reporting uses at the UE Information request/response procedure as baseline.</w:t>
            </w:r>
          </w:p>
          <w:p w14:paraId="64E673F9" w14:textId="77777777" w:rsidR="00F9172B" w:rsidRPr="009C56D3" w:rsidRDefault="00F9172B" w:rsidP="009C56D3">
            <w:pPr>
              <w:pStyle w:val="Doc-text2"/>
              <w:numPr>
                <w:ilvl w:val="0"/>
                <w:numId w:val="20"/>
              </w:numPr>
              <w:spacing w:after="0"/>
              <w:ind w:leftChars="6" w:left="372"/>
              <w:jc w:val="left"/>
            </w:pPr>
            <w:r w:rsidRPr="009C56D3">
              <w:t xml:space="preserve">UE indicates to the network a new flight path is available in the UE (whether it is initial or update). Then, reuse the normal request/response procedure of flight path report.  </w:t>
            </w:r>
          </w:p>
          <w:p w14:paraId="77FC097F" w14:textId="77777777" w:rsidR="00F9172B" w:rsidRPr="009C56D3" w:rsidRDefault="00F9172B" w:rsidP="009C56D3">
            <w:pPr>
              <w:pStyle w:val="Doc-text2"/>
              <w:numPr>
                <w:ilvl w:val="0"/>
                <w:numId w:val="20"/>
              </w:numPr>
              <w:spacing w:after="0"/>
              <w:ind w:leftChars="6" w:left="372"/>
              <w:jc w:val="left"/>
            </w:pPr>
            <w:r w:rsidRPr="009C56D3">
              <w:t xml:space="preserve">UAI message can also be used to indicate the UE has flight path availability. </w:t>
            </w:r>
          </w:p>
          <w:p w14:paraId="1B053883" w14:textId="36214D44" w:rsidR="00F9172B" w:rsidRPr="009C56D3" w:rsidRDefault="00F9172B" w:rsidP="009C56D3">
            <w:pPr>
              <w:pStyle w:val="Doc-text2"/>
              <w:numPr>
                <w:ilvl w:val="0"/>
                <w:numId w:val="20"/>
              </w:numPr>
              <w:spacing w:after="0"/>
              <w:ind w:leftChars="6" w:left="372"/>
              <w:jc w:val="left"/>
            </w:pPr>
            <w:r w:rsidRPr="009C56D3">
              <w:t>FFS whether and what triggering conditions are specified for flight update.  FFS The maximum number of waypoints within flight path plan is left FFS.</w:t>
            </w:r>
          </w:p>
          <w:p w14:paraId="683F8E8D" w14:textId="77777777" w:rsidR="00E21928" w:rsidRPr="009C56D3" w:rsidRDefault="00E21928" w:rsidP="009C56D3">
            <w:pPr>
              <w:pStyle w:val="Doc-text2"/>
              <w:numPr>
                <w:ilvl w:val="0"/>
                <w:numId w:val="20"/>
              </w:numPr>
              <w:spacing w:after="0"/>
              <w:ind w:leftChars="6" w:left="372"/>
              <w:jc w:val="left"/>
            </w:pPr>
            <w:r w:rsidRPr="009C56D3">
              <w:t xml:space="preserve">The granularity of flightpath timestamp is 1s. </w:t>
            </w:r>
          </w:p>
          <w:p w14:paraId="694CB1A7" w14:textId="77777777" w:rsidR="00E21928" w:rsidRPr="009C56D3" w:rsidRDefault="00E21928" w:rsidP="009C56D3">
            <w:pPr>
              <w:pStyle w:val="Doc-text2"/>
              <w:numPr>
                <w:ilvl w:val="0"/>
                <w:numId w:val="20"/>
              </w:numPr>
              <w:spacing w:after="0"/>
              <w:ind w:leftChars="6" w:left="372"/>
              <w:jc w:val="left"/>
            </w:pPr>
            <w:r w:rsidRPr="009C56D3">
              <w:t>Timestamp in flightpath is encoded using AbsoluteTimeInfo-r16 IE</w:t>
            </w:r>
          </w:p>
          <w:p w14:paraId="5A031FE3" w14:textId="77777777" w:rsidR="00E21928" w:rsidRPr="009C56D3" w:rsidRDefault="00E21928" w:rsidP="009C56D3">
            <w:pPr>
              <w:pStyle w:val="Doc-text2"/>
              <w:numPr>
                <w:ilvl w:val="0"/>
                <w:numId w:val="20"/>
              </w:numPr>
              <w:spacing w:after="0"/>
              <w:ind w:leftChars="6" w:left="372"/>
              <w:jc w:val="left"/>
            </w:pPr>
            <w:r w:rsidRPr="009C56D3">
              <w:t>Flightpath update indication in UAI is configurable by the network</w:t>
            </w:r>
          </w:p>
          <w:p w14:paraId="44EB2979" w14:textId="77777777" w:rsidR="00E21928" w:rsidRPr="009C56D3" w:rsidRDefault="00E21928" w:rsidP="009C56D3">
            <w:pPr>
              <w:pStyle w:val="Doc-text2"/>
              <w:numPr>
                <w:ilvl w:val="0"/>
                <w:numId w:val="20"/>
              </w:numPr>
              <w:spacing w:after="0"/>
              <w:ind w:leftChars="6" w:left="372"/>
              <w:jc w:val="left"/>
            </w:pPr>
            <w:r w:rsidRPr="009C56D3">
              <w:t>Maximum number of waypoints is set to 20 same as in LTE and number of waypoints is configurable by network as in LTE</w:t>
            </w:r>
          </w:p>
          <w:p w14:paraId="0CA2D0EA" w14:textId="77777777" w:rsidR="00E21928" w:rsidRPr="009C56D3" w:rsidRDefault="00E21928" w:rsidP="009C56D3">
            <w:pPr>
              <w:pStyle w:val="Doc-text2"/>
              <w:numPr>
                <w:ilvl w:val="0"/>
                <w:numId w:val="20"/>
              </w:numPr>
              <w:spacing w:after="0"/>
              <w:ind w:leftChars="6" w:left="372"/>
              <w:jc w:val="left"/>
            </w:pPr>
            <w:r w:rsidRPr="009C56D3">
              <w:t xml:space="preserve">Flightpath information should be forwarded from source </w:t>
            </w:r>
            <w:proofErr w:type="spellStart"/>
            <w:r w:rsidRPr="009C56D3">
              <w:t>gNB</w:t>
            </w:r>
            <w:proofErr w:type="spellEnd"/>
            <w:r w:rsidRPr="009C56D3">
              <w:t xml:space="preserve"> to target </w:t>
            </w:r>
            <w:proofErr w:type="spellStart"/>
            <w:r w:rsidRPr="009C56D3">
              <w:t>gNB</w:t>
            </w:r>
            <w:proofErr w:type="spellEnd"/>
            <w:r w:rsidRPr="009C56D3">
              <w:t xml:space="preserve"> during handover. Send LS to RAN3 to check for feasibility [LS to RAN3 over email 307]</w:t>
            </w:r>
          </w:p>
          <w:p w14:paraId="5D355F32" w14:textId="77777777" w:rsidR="00E21928" w:rsidRPr="009C56D3" w:rsidRDefault="00E21928" w:rsidP="009C56D3">
            <w:pPr>
              <w:pStyle w:val="Doc-text2"/>
              <w:numPr>
                <w:ilvl w:val="0"/>
                <w:numId w:val="20"/>
              </w:numPr>
              <w:spacing w:after="0"/>
              <w:ind w:leftChars="6" w:left="372"/>
              <w:jc w:val="left"/>
            </w:pPr>
            <w:r w:rsidRPr="009C56D3">
              <w:t xml:space="preserve">As a baseline, we can consider a </w:t>
            </w:r>
            <w:proofErr w:type="gramStart"/>
            <w:r w:rsidRPr="009C56D3">
              <w:t>simple network control mechanisms</w:t>
            </w:r>
            <w:proofErr w:type="gramEnd"/>
            <w:r w:rsidRPr="009C56D3">
              <w:t xml:space="preserve"> (e.g. a threshold(s)) that controls triggering the flightpath update indication in UAI. FFS if new threshold or the kind of threshold(s) </w:t>
            </w:r>
          </w:p>
          <w:p w14:paraId="6391F839" w14:textId="77777777" w:rsidR="00E21928" w:rsidRPr="009C56D3" w:rsidRDefault="00E21928" w:rsidP="009C56D3">
            <w:pPr>
              <w:pStyle w:val="Doc-text2"/>
              <w:numPr>
                <w:ilvl w:val="0"/>
                <w:numId w:val="20"/>
              </w:numPr>
              <w:spacing w:after="0"/>
              <w:ind w:leftChars="6" w:left="372"/>
              <w:jc w:val="left"/>
            </w:pPr>
            <w:r w:rsidRPr="009C56D3">
              <w:t xml:space="preserve">As a baseline, single indication is used for both initial and updated flightpath available (i.e. same flag is used for initial and updated flight path indication.  FFS if further differentiation is needed if we decide to have delta </w:t>
            </w:r>
            <w:proofErr w:type="spellStart"/>
            <w:r w:rsidRPr="009C56D3">
              <w:t>signaling</w:t>
            </w:r>
            <w:proofErr w:type="spellEnd"/>
            <w:r w:rsidRPr="009C56D3">
              <w:t xml:space="preserve"> </w:t>
            </w:r>
          </w:p>
          <w:p w14:paraId="1C0D8F05" w14:textId="77777777" w:rsidR="00E21928" w:rsidRPr="009C56D3" w:rsidRDefault="00E21928" w:rsidP="009C56D3">
            <w:pPr>
              <w:pStyle w:val="Doc-text2"/>
              <w:numPr>
                <w:ilvl w:val="0"/>
                <w:numId w:val="20"/>
              </w:numPr>
              <w:spacing w:after="0"/>
              <w:ind w:leftChars="6" w:left="372"/>
              <w:jc w:val="left"/>
            </w:pPr>
            <w:r w:rsidRPr="009C56D3">
              <w:t>The network can configure the UE to trigger a flightpath update notification based on a configured delta time (when timestamp is configured to be reported) or distance configuration.</w:t>
            </w:r>
          </w:p>
          <w:p w14:paraId="117EBADF" w14:textId="77777777" w:rsidR="00E21928" w:rsidRPr="009C56D3" w:rsidRDefault="00E21928" w:rsidP="009C56D3">
            <w:pPr>
              <w:pStyle w:val="Doc-text2"/>
              <w:numPr>
                <w:ilvl w:val="0"/>
                <w:numId w:val="20"/>
              </w:numPr>
              <w:spacing w:after="0"/>
              <w:ind w:leftChars="6" w:left="372"/>
              <w:jc w:val="left"/>
            </w:pPr>
            <w:r w:rsidRPr="009C56D3">
              <w:t xml:space="preserve">No delta </w:t>
            </w:r>
            <w:proofErr w:type="spellStart"/>
            <w:r w:rsidRPr="009C56D3">
              <w:t>signaling</w:t>
            </w:r>
            <w:proofErr w:type="spellEnd"/>
            <w:r w:rsidRPr="009C56D3">
              <w:t xml:space="preserve"> for updated flight path will be supported </w:t>
            </w:r>
          </w:p>
          <w:p w14:paraId="45D3B030" w14:textId="77777777" w:rsidR="00E21928" w:rsidRPr="009C56D3" w:rsidRDefault="00E21928" w:rsidP="009C56D3">
            <w:pPr>
              <w:pStyle w:val="Doc-text2"/>
              <w:numPr>
                <w:ilvl w:val="0"/>
                <w:numId w:val="20"/>
              </w:numPr>
              <w:spacing w:after="0"/>
              <w:ind w:leftChars="6" w:left="372"/>
              <w:jc w:val="left"/>
            </w:pPr>
            <w:r w:rsidRPr="009C56D3">
              <w:t>Confirm that same indication is used for both initial and updated flightpath plan</w:t>
            </w:r>
          </w:p>
          <w:p w14:paraId="651AFD99" w14:textId="77777777" w:rsidR="00E21928" w:rsidRPr="009C56D3" w:rsidRDefault="00E21928" w:rsidP="009C56D3">
            <w:pPr>
              <w:pStyle w:val="Doc-text2"/>
              <w:numPr>
                <w:ilvl w:val="0"/>
                <w:numId w:val="20"/>
              </w:numPr>
              <w:spacing w:after="0"/>
              <w:ind w:leftChars="6" w:left="372"/>
              <w:jc w:val="left"/>
            </w:pPr>
            <w:r w:rsidRPr="009C56D3">
              <w:lastRenderedPageBreak/>
              <w:t>If any waypoint/timestamp has changed more than the configured threshold the UE triggers flightpath update indication.</w:t>
            </w:r>
          </w:p>
          <w:p w14:paraId="2135D164" w14:textId="5CF39811" w:rsidR="001112F2" w:rsidRPr="009C56D3" w:rsidRDefault="00E21928" w:rsidP="009C56D3">
            <w:pPr>
              <w:pStyle w:val="Doc-text2"/>
              <w:numPr>
                <w:ilvl w:val="0"/>
                <w:numId w:val="20"/>
              </w:numPr>
              <w:spacing w:after="0"/>
              <w:ind w:leftChars="6" w:left="372"/>
              <w:jc w:val="left"/>
            </w:pPr>
            <w:r w:rsidRPr="009C56D3">
              <w:t xml:space="preserve">When both distance and time threshold are configured, the flightpath update can be triggered if either of those conditions are met.   No prohibit timer will be introduced.  </w:t>
            </w:r>
          </w:p>
        </w:tc>
      </w:tr>
    </w:tbl>
    <w:p w14:paraId="46B0583D" w14:textId="444EF1BE" w:rsidR="00DD635C" w:rsidRPr="0013270C" w:rsidRDefault="0000375A" w:rsidP="00EE030C">
      <w:pPr>
        <w:spacing w:before="120"/>
        <w:rPr>
          <w:rFonts w:eastAsia="宋体"/>
          <w:szCs w:val="20"/>
          <w:lang w:eastAsia="zh-CN"/>
        </w:rPr>
      </w:pPr>
      <w:r>
        <w:rPr>
          <w:rFonts w:eastAsia="宋体"/>
          <w:szCs w:val="20"/>
          <w:lang w:eastAsia="zh-CN"/>
        </w:rPr>
        <w:lastRenderedPageBreak/>
        <w:t>In t</w:t>
      </w:r>
      <w:r w:rsidR="00DD635C" w:rsidRPr="000B72A5">
        <w:rPr>
          <w:rFonts w:eastAsia="宋体"/>
          <w:szCs w:val="20"/>
          <w:lang w:eastAsia="zh-CN"/>
        </w:rPr>
        <w:t>his contribution</w:t>
      </w:r>
      <w:r>
        <w:rPr>
          <w:rFonts w:eastAsia="宋体"/>
          <w:szCs w:val="20"/>
          <w:lang w:eastAsia="zh-CN"/>
        </w:rPr>
        <w:t>, we will</w:t>
      </w:r>
      <w:r w:rsidR="00DD635C" w:rsidRPr="000B72A5">
        <w:rPr>
          <w:rFonts w:eastAsia="宋体"/>
          <w:szCs w:val="20"/>
          <w:lang w:eastAsia="zh-CN"/>
        </w:rPr>
        <w:t xml:space="preserve"> </w:t>
      </w:r>
      <w:r w:rsidR="00DD635C" w:rsidRPr="0013270C">
        <w:rPr>
          <w:rFonts w:eastAsia="宋体"/>
          <w:szCs w:val="20"/>
          <w:lang w:eastAsia="zh-CN"/>
        </w:rPr>
        <w:t xml:space="preserve">discuss the remaining issues for </w:t>
      </w:r>
      <w:r w:rsidR="00330C47" w:rsidRPr="0013270C">
        <w:rPr>
          <w:rFonts w:eastAsia="宋体"/>
          <w:szCs w:val="20"/>
          <w:lang w:eastAsia="zh-CN"/>
        </w:rPr>
        <w:t xml:space="preserve">NR </w:t>
      </w:r>
      <w:r w:rsidR="00C92B40">
        <w:rPr>
          <w:rFonts w:eastAsia="宋体" w:hint="eastAsia"/>
          <w:szCs w:val="20"/>
          <w:lang w:eastAsia="zh-CN"/>
        </w:rPr>
        <w:t>UAV</w:t>
      </w:r>
      <w:r w:rsidR="00C92B40">
        <w:rPr>
          <w:rFonts w:eastAsia="宋体"/>
          <w:szCs w:val="20"/>
          <w:lang w:eastAsia="zh-CN"/>
        </w:rPr>
        <w:t xml:space="preserve"> </w:t>
      </w:r>
      <w:r w:rsidR="00DD635C" w:rsidRPr="0013270C">
        <w:rPr>
          <w:rFonts w:eastAsia="宋体"/>
          <w:szCs w:val="20"/>
          <w:lang w:eastAsia="zh-CN"/>
        </w:rPr>
        <w:t>flight path reporting</w:t>
      </w:r>
      <w:r w:rsidR="00274C11">
        <w:rPr>
          <w:rFonts w:eastAsia="宋体" w:hint="eastAsia"/>
          <w:szCs w:val="20"/>
          <w:lang w:eastAsia="zh-CN"/>
        </w:rPr>
        <w:t>.</w:t>
      </w:r>
      <w:r w:rsidR="00DD635C" w:rsidRPr="0013270C">
        <w:rPr>
          <w:rFonts w:eastAsia="宋体"/>
          <w:szCs w:val="20"/>
          <w:lang w:eastAsia="zh-CN"/>
        </w:rPr>
        <w:t xml:space="preserve"> </w:t>
      </w:r>
    </w:p>
    <w:p w14:paraId="2C417329" w14:textId="76F583BF"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w:t>
      </w:r>
      <w:r w:rsidR="00486CD4">
        <w:rPr>
          <w:rFonts w:eastAsia="MS Mincho" w:cs="Times New Roman"/>
          <w:b w:val="0"/>
          <w:bCs w:val="0"/>
          <w:kern w:val="0"/>
          <w:sz w:val="36"/>
          <w:szCs w:val="20"/>
          <w:lang w:val="en-GB" w:eastAsia="ja-JP"/>
        </w:rPr>
        <w:t>n</w:t>
      </w:r>
    </w:p>
    <w:p w14:paraId="76B8343A" w14:textId="11273BEB" w:rsidR="00624F2E" w:rsidRDefault="008768FD" w:rsidP="000B1FE4">
      <w:pPr>
        <w:rPr>
          <w:rFonts w:eastAsiaTheme="minorEastAsia"/>
          <w:b/>
          <w:u w:val="single"/>
          <w:lang w:eastAsia="zh-CN"/>
        </w:rPr>
      </w:pPr>
      <w:r w:rsidRPr="00B056CB">
        <w:rPr>
          <w:rFonts w:eastAsiaTheme="minorEastAsia" w:hint="eastAsia"/>
          <w:b/>
          <w:u w:val="single"/>
          <w:lang w:eastAsia="zh-CN"/>
        </w:rPr>
        <w:t>I</w:t>
      </w:r>
      <w:r w:rsidRPr="00B056CB">
        <w:rPr>
          <w:rFonts w:eastAsiaTheme="minorEastAsia"/>
          <w:b/>
          <w:u w:val="single"/>
          <w:lang w:eastAsia="zh-CN"/>
        </w:rPr>
        <w:t xml:space="preserve">ssue </w:t>
      </w:r>
      <w:r w:rsidR="00313982">
        <w:rPr>
          <w:rFonts w:eastAsiaTheme="minorEastAsia"/>
          <w:b/>
          <w:u w:val="single"/>
          <w:lang w:eastAsia="zh-CN"/>
        </w:rPr>
        <w:t>1</w:t>
      </w:r>
      <w:r w:rsidRPr="00B056CB">
        <w:rPr>
          <w:rFonts w:eastAsiaTheme="minorEastAsia"/>
          <w:b/>
          <w:u w:val="single"/>
          <w:lang w:eastAsia="zh-CN"/>
        </w:rPr>
        <w:t>:</w:t>
      </w:r>
    </w:p>
    <w:p w14:paraId="7CCB18F9" w14:textId="77777777" w:rsidR="00314D5F" w:rsidRDefault="006F6254" w:rsidP="000B1FE4">
      <w:pPr>
        <w:rPr>
          <w:rFonts w:eastAsiaTheme="minorEastAsia"/>
          <w:lang w:eastAsia="zh-CN"/>
        </w:rPr>
      </w:pPr>
      <w:r>
        <w:rPr>
          <w:rFonts w:eastAsiaTheme="minorEastAsia"/>
          <w:lang w:eastAsia="zh-CN"/>
        </w:rPr>
        <w:t>There is an</w:t>
      </w:r>
      <w:r w:rsidR="003A0651" w:rsidRPr="00B056CB">
        <w:rPr>
          <w:rFonts w:eastAsiaTheme="minorEastAsia"/>
          <w:lang w:eastAsia="zh-CN"/>
        </w:rPr>
        <w:t xml:space="preserve"> Editor </w:t>
      </w:r>
      <w:r w:rsidR="00312CE6">
        <w:rPr>
          <w:rFonts w:eastAsiaTheme="minorEastAsia"/>
          <w:lang w:eastAsia="zh-CN"/>
        </w:rPr>
        <w:t>N</w:t>
      </w:r>
      <w:r w:rsidR="003A0651" w:rsidRPr="00B056CB">
        <w:rPr>
          <w:rFonts w:eastAsiaTheme="minorEastAsia"/>
          <w:lang w:eastAsia="zh-CN"/>
        </w:rPr>
        <w:t>ote</w:t>
      </w:r>
      <w:r>
        <w:rPr>
          <w:rFonts w:eastAsiaTheme="minorEastAsia"/>
          <w:lang w:eastAsia="zh-CN"/>
        </w:rPr>
        <w:t xml:space="preserve"> about </w:t>
      </w:r>
      <w:r w:rsidR="00373136">
        <w:rPr>
          <w:rFonts w:eastAsiaTheme="minorEastAsia"/>
          <w:lang w:eastAsia="zh-CN"/>
        </w:rPr>
        <w:t xml:space="preserve">the expected UE behavior </w:t>
      </w:r>
      <w:r w:rsidR="00C76FA1">
        <w:t xml:space="preserve">when </w:t>
      </w:r>
      <w:r w:rsidR="00C76FA1" w:rsidRPr="00B056CB">
        <w:rPr>
          <w:rFonts w:eastAsiaTheme="minorEastAsia"/>
          <w:lang w:eastAsia="zh-CN"/>
        </w:rPr>
        <w:t>neither distance nor time threshold is configured</w:t>
      </w:r>
      <w:r w:rsidR="002F7594">
        <w:rPr>
          <w:rFonts w:eastAsiaTheme="minorEastAsia"/>
          <w:lang w:eastAsia="zh-CN"/>
        </w:rPr>
        <w:t>.</w:t>
      </w:r>
      <w:r w:rsidR="00793B77">
        <w:rPr>
          <w:rFonts w:eastAsiaTheme="minorEastAsia"/>
          <w:lang w:eastAsia="zh-CN"/>
        </w:rPr>
        <w:t xml:space="preserve"> </w:t>
      </w:r>
    </w:p>
    <w:tbl>
      <w:tblPr>
        <w:tblStyle w:val="a7"/>
        <w:tblW w:w="0" w:type="auto"/>
        <w:tblLook w:val="04A0" w:firstRow="1" w:lastRow="0" w:firstColumn="1" w:lastColumn="0" w:noHBand="0" w:noVBand="1"/>
      </w:tblPr>
      <w:tblGrid>
        <w:gridCol w:w="9060"/>
      </w:tblGrid>
      <w:tr w:rsidR="003D1421" w14:paraId="7D56EE9C" w14:textId="77777777" w:rsidTr="003D1421">
        <w:tc>
          <w:tcPr>
            <w:tcW w:w="9060" w:type="dxa"/>
          </w:tcPr>
          <w:p w14:paraId="4001B9D3" w14:textId="40DBBFEE" w:rsidR="001E6ABD" w:rsidRDefault="001E6ABD" w:rsidP="001E6ABD">
            <w:pPr>
              <w:pStyle w:val="4"/>
            </w:pPr>
            <w:bookmarkStart w:id="3" w:name="_Toc139045003"/>
            <w:bookmarkStart w:id="4" w:name="_Toc60776760"/>
            <w:r>
              <w:t>5.3.5.3</w:t>
            </w:r>
            <w:r>
              <w:tab/>
              <w:t xml:space="preserve">Reception of an </w:t>
            </w:r>
            <w:proofErr w:type="spellStart"/>
            <w:r>
              <w:rPr>
                <w:i/>
              </w:rPr>
              <w:t>RRCReconfiguration</w:t>
            </w:r>
            <w:proofErr w:type="spellEnd"/>
            <w:r>
              <w:t xml:space="preserve"> by the UE</w:t>
            </w:r>
            <w:bookmarkEnd w:id="3"/>
            <w:bookmarkEnd w:id="4"/>
          </w:p>
          <w:p w14:paraId="5B492AB5" w14:textId="77777777" w:rsidR="003E10D1" w:rsidRPr="00913C10" w:rsidRDefault="003E10D1" w:rsidP="003E10D1">
            <w:pPr>
              <w:pStyle w:val="B1"/>
              <w:ind w:left="0" w:firstLine="0"/>
              <w:rPr>
                <w:rFonts w:eastAsiaTheme="minorEastAsia"/>
                <w:b/>
                <w:lang w:eastAsia="zh-CN"/>
              </w:rPr>
            </w:pPr>
            <w:r w:rsidRPr="00913C10">
              <w:rPr>
                <w:rFonts w:eastAsiaTheme="minorEastAsia" w:hint="eastAsia"/>
                <w:b/>
                <w:lang w:eastAsia="zh-CN"/>
              </w:rPr>
              <w:t>&lt;</w:t>
            </w:r>
            <w:r w:rsidRPr="00913C10">
              <w:rPr>
                <w:rFonts w:eastAsiaTheme="minorEastAsia"/>
                <w:b/>
                <w:lang w:eastAsia="zh-CN"/>
              </w:rPr>
              <w:t>Omit…&gt;</w:t>
            </w:r>
          </w:p>
          <w:p w14:paraId="578A6E21" w14:textId="18BC7062" w:rsidR="003E10D1" w:rsidRDefault="003E10D1" w:rsidP="003E10D1">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10302C8E" w14:textId="20F859B7" w:rsidR="003E10D1" w:rsidRDefault="003E10D1" w:rsidP="00E27CD9">
            <w:pPr>
              <w:pStyle w:val="B1"/>
              <w:ind w:left="644" w:firstLine="0"/>
            </w:pPr>
            <w:r w:rsidRPr="00913C10">
              <w:rPr>
                <w:rFonts w:eastAsiaTheme="minorEastAsia" w:hint="eastAsia"/>
                <w:b/>
                <w:lang w:eastAsia="zh-CN"/>
              </w:rPr>
              <w:t>&lt;</w:t>
            </w:r>
            <w:r w:rsidRPr="00913C10">
              <w:rPr>
                <w:rFonts w:eastAsiaTheme="minorEastAsia"/>
                <w:b/>
                <w:lang w:eastAsia="zh-CN"/>
              </w:rPr>
              <w:t>Omit…&gt;</w:t>
            </w:r>
          </w:p>
          <w:p w14:paraId="0B0CC891" w14:textId="77777777" w:rsidR="003D1421" w:rsidRDefault="003D1421" w:rsidP="003D1421">
            <w:pPr>
              <w:pStyle w:val="B2"/>
            </w:pPr>
            <w:r>
              <w:t>2&gt;</w:t>
            </w:r>
            <w:r>
              <w:tab/>
              <w:t>if the UE has flight path information available:</w:t>
            </w:r>
          </w:p>
          <w:p w14:paraId="047719C1" w14:textId="77777777" w:rsidR="003D1421" w:rsidRDefault="003D1421" w:rsidP="003D1421">
            <w:pPr>
              <w:pStyle w:val="B3"/>
            </w:pPr>
            <w:r>
              <w:t>3&gt;</w:t>
            </w:r>
            <w:r>
              <w:tab/>
              <w:t>if the UE had not previously provided a flight path information; or</w:t>
            </w:r>
          </w:p>
          <w:p w14:paraId="6823A1A1" w14:textId="77777777" w:rsidR="003D1421" w:rsidRDefault="003D1421" w:rsidP="003D1421">
            <w:pPr>
              <w:pStyle w:val="B3"/>
            </w:pPr>
            <w:r>
              <w:t>3&gt;</w:t>
            </w:r>
            <w:r>
              <w:tab/>
              <w:t xml:space="preserve">if </w:t>
            </w:r>
            <w:r>
              <w:rPr>
                <w:i/>
                <w:iCs/>
              </w:rPr>
              <w:t>flightPathUpdateDistanceThr</w:t>
            </w:r>
            <w:r>
              <w:t xml:space="preserve"> is configured and for at least one waypoint previously provided to the network, the 3D distance between the previously provided location and the new location is more than or equal to the distance threshold configured by </w:t>
            </w:r>
            <w:r>
              <w:rPr>
                <w:i/>
                <w:iCs/>
              </w:rPr>
              <w:t>flightPathUpdateDistanceThr</w:t>
            </w:r>
            <w:r>
              <w:t>; or</w:t>
            </w:r>
          </w:p>
          <w:p w14:paraId="39FC973F" w14:textId="77777777" w:rsidR="003D1421" w:rsidRDefault="003D1421" w:rsidP="003D1421">
            <w:pPr>
              <w:pStyle w:val="B3"/>
            </w:pPr>
            <w:r>
              <w:t xml:space="preserve">3&gt; if </w:t>
            </w:r>
            <w:r>
              <w:rPr>
                <w:i/>
                <w:iCs/>
              </w:rPr>
              <w:t xml:space="preserve">flightPathUpdateTimeThr </w:t>
            </w:r>
            <w:r>
              <w:t xml:space="preserve">is configured and for at least one waypoint previously provided to the network, the timestamp was not previously provided but is now available, or the time between the previously provided timestamp and the new timestamp, if available, is more than or equal to the time threshold configured by </w:t>
            </w:r>
            <w:r>
              <w:rPr>
                <w:i/>
                <w:iCs/>
              </w:rPr>
              <w:t>flightPathUpdateTimeThr</w:t>
            </w:r>
            <w:r>
              <w:t>:</w:t>
            </w:r>
          </w:p>
          <w:p w14:paraId="2A432C19" w14:textId="77777777" w:rsidR="003D1421" w:rsidRDefault="003D1421" w:rsidP="003D1421">
            <w:pPr>
              <w:pStyle w:val="B4"/>
            </w:pPr>
            <w:r>
              <w:t>4&gt;</w:t>
            </w:r>
            <w:r>
              <w:tab/>
              <w:t xml:space="preserve">include </w:t>
            </w:r>
            <w:r>
              <w:rPr>
                <w:i/>
                <w:iCs/>
              </w:rPr>
              <w:t>flightPathInfoAvailable</w:t>
            </w:r>
            <w:r>
              <w:t>;</w:t>
            </w:r>
          </w:p>
          <w:p w14:paraId="356BA2F2" w14:textId="5537B312" w:rsidR="003D1421" w:rsidRDefault="003D1421" w:rsidP="00B056CB">
            <w:pPr>
              <w:pStyle w:val="EditorsNote"/>
              <w:rPr>
                <w:rFonts w:eastAsiaTheme="minorEastAsia"/>
              </w:rPr>
            </w:pPr>
            <w:r w:rsidRPr="000A171C">
              <w:rPr>
                <w:highlight w:val="yellow"/>
              </w:rPr>
              <w:t>Editor</w:t>
            </w:r>
            <w:proofErr w:type="gramStart"/>
            <w:r w:rsidRPr="000A171C">
              <w:rPr>
                <w:highlight w:val="yellow"/>
              </w:rPr>
              <w:t>’</w:t>
            </w:r>
            <w:proofErr w:type="gramEnd"/>
            <w:r w:rsidRPr="000A171C">
              <w:rPr>
                <w:highlight w:val="yellow"/>
              </w:rPr>
              <w:t>s Note: FFS how to capture the UE behavior when neither distance nor time threshold is configured, e.g. leave upto UE with a NOTE like below or add network restriction to always configure at least one threshold. “NOTE x:</w:t>
            </w:r>
            <w:r w:rsidRPr="000A171C">
              <w:rPr>
                <w:highlight w:val="yellow"/>
              </w:rPr>
              <w:tab/>
              <w:t xml:space="preserve">If neither </w:t>
            </w:r>
            <w:r w:rsidRPr="000A171C">
              <w:rPr>
                <w:i/>
                <w:iCs/>
                <w:highlight w:val="yellow"/>
              </w:rPr>
              <w:t>flightPathUpdateDistanceThr</w:t>
            </w:r>
            <w:r w:rsidRPr="000A171C">
              <w:rPr>
                <w:highlight w:val="yellow"/>
              </w:rPr>
              <w:t xml:space="preserve"> nor </w:t>
            </w:r>
            <w:r w:rsidRPr="000A171C">
              <w:rPr>
                <w:i/>
                <w:iCs/>
                <w:highlight w:val="yellow"/>
              </w:rPr>
              <w:t>flightPathUpdateTimeThr</w:t>
            </w:r>
            <w:r w:rsidRPr="000A171C">
              <w:rPr>
                <w:highlight w:val="yellow"/>
              </w:rPr>
              <w:t xml:space="preserve"> is configured, it is up to UE implementation whether to include </w:t>
            </w:r>
            <w:r w:rsidRPr="000A171C">
              <w:rPr>
                <w:i/>
                <w:iCs/>
                <w:highlight w:val="yellow"/>
              </w:rPr>
              <w:t xml:space="preserve">flightPathInfoAvailable </w:t>
            </w:r>
            <w:r w:rsidRPr="000A171C">
              <w:rPr>
                <w:highlight w:val="yellow"/>
              </w:rPr>
              <w:t>when updated flight path information is available.”</w:t>
            </w:r>
          </w:p>
        </w:tc>
      </w:tr>
    </w:tbl>
    <w:p w14:paraId="09AC760B" w14:textId="1279560B" w:rsidR="00D7784D" w:rsidRDefault="00FB4E26" w:rsidP="00801A2D">
      <w:pPr>
        <w:spacing w:before="120"/>
        <w:rPr>
          <w:rFonts w:eastAsiaTheme="minorEastAsia"/>
          <w:lang w:eastAsia="zh-CN"/>
        </w:rPr>
      </w:pPr>
      <w:r>
        <w:rPr>
          <w:rFonts w:eastAsiaTheme="minorEastAsia"/>
          <w:lang w:eastAsia="zh-CN"/>
        </w:rPr>
        <w:t>Same issue</w:t>
      </w:r>
      <w:r w:rsidR="00432286">
        <w:rPr>
          <w:rFonts w:eastAsiaTheme="minorEastAsia"/>
          <w:lang w:eastAsia="zh-CN"/>
        </w:rPr>
        <w:t xml:space="preserve"> also</w:t>
      </w:r>
      <w:r>
        <w:rPr>
          <w:rFonts w:eastAsiaTheme="minorEastAsia"/>
          <w:lang w:eastAsia="zh-CN"/>
        </w:rPr>
        <w:t xml:space="preserve"> </w:t>
      </w:r>
      <w:proofErr w:type="gramStart"/>
      <w:r>
        <w:rPr>
          <w:rFonts w:eastAsiaTheme="minorEastAsia"/>
          <w:lang w:eastAsia="zh-CN"/>
        </w:rPr>
        <w:t>exist</w:t>
      </w:r>
      <w:proofErr w:type="gramEnd"/>
      <w:r>
        <w:rPr>
          <w:rFonts w:eastAsiaTheme="minorEastAsia"/>
          <w:lang w:eastAsia="zh-CN"/>
        </w:rPr>
        <w:t xml:space="preserve"> in</w:t>
      </w:r>
      <w:r w:rsidR="00314D5F">
        <w:rPr>
          <w:rFonts w:eastAsiaTheme="minorEastAsia"/>
          <w:lang w:eastAsia="zh-CN"/>
        </w:rPr>
        <w:t xml:space="preserve"> RRC </w:t>
      </w:r>
      <w:r w:rsidR="004A234C">
        <w:rPr>
          <w:rFonts w:eastAsiaTheme="minorEastAsia"/>
          <w:lang w:eastAsia="zh-CN"/>
        </w:rPr>
        <w:t>R</w:t>
      </w:r>
      <w:r w:rsidR="00314D5F">
        <w:rPr>
          <w:rFonts w:eastAsiaTheme="minorEastAsia"/>
          <w:lang w:eastAsia="zh-CN"/>
        </w:rPr>
        <w:t>e-establishment</w:t>
      </w:r>
      <w:r>
        <w:rPr>
          <w:rFonts w:eastAsiaTheme="minorEastAsia"/>
          <w:lang w:eastAsia="zh-CN"/>
        </w:rPr>
        <w:t xml:space="preserve"> and RRC resume cases. </w:t>
      </w:r>
      <w:r w:rsidR="00BF06F5">
        <w:rPr>
          <w:rFonts w:eastAsiaTheme="minorEastAsia"/>
          <w:lang w:eastAsia="zh-CN"/>
        </w:rPr>
        <w:t>Before we discuss the UE behavior</w:t>
      </w:r>
      <w:r w:rsidR="00FE2C56">
        <w:rPr>
          <w:rFonts w:eastAsiaTheme="minorEastAsia"/>
          <w:lang w:eastAsia="zh-CN"/>
        </w:rPr>
        <w:t xml:space="preserve"> in th</w:t>
      </w:r>
      <w:r w:rsidR="00E202AC">
        <w:rPr>
          <w:rFonts w:eastAsiaTheme="minorEastAsia"/>
          <w:lang w:eastAsia="zh-CN"/>
        </w:rPr>
        <w:t>ese</w:t>
      </w:r>
      <w:r w:rsidR="00FE2C56">
        <w:rPr>
          <w:rFonts w:eastAsiaTheme="minorEastAsia"/>
          <w:lang w:eastAsia="zh-CN"/>
        </w:rPr>
        <w:t xml:space="preserve"> case</w:t>
      </w:r>
      <w:r w:rsidR="0042238B">
        <w:rPr>
          <w:rFonts w:eastAsiaTheme="minorEastAsia"/>
          <w:lang w:eastAsia="zh-CN"/>
        </w:rPr>
        <w:t>s</w:t>
      </w:r>
      <w:r w:rsidR="00BF06F5">
        <w:rPr>
          <w:rFonts w:eastAsiaTheme="minorEastAsia"/>
          <w:lang w:eastAsia="zh-CN"/>
        </w:rPr>
        <w:t xml:space="preserve">, we would like to first discuss whether the time/distance threshold should be applied in RRC </w:t>
      </w:r>
      <w:r w:rsidR="00923927">
        <w:rPr>
          <w:rFonts w:eastAsiaTheme="minorEastAsia"/>
          <w:lang w:eastAsia="zh-CN"/>
        </w:rPr>
        <w:t>Reconfiguration/</w:t>
      </w:r>
      <w:r w:rsidR="00BF06F5">
        <w:rPr>
          <w:rFonts w:eastAsiaTheme="minorEastAsia"/>
          <w:lang w:eastAsia="zh-CN"/>
        </w:rPr>
        <w:t>Resume</w:t>
      </w:r>
      <w:r w:rsidR="00923927">
        <w:rPr>
          <w:rFonts w:eastAsiaTheme="minorEastAsia"/>
          <w:lang w:eastAsia="zh-CN"/>
        </w:rPr>
        <w:t>/</w:t>
      </w:r>
      <w:r w:rsidR="00693C81">
        <w:rPr>
          <w:rFonts w:eastAsiaTheme="minorEastAsia"/>
          <w:lang w:eastAsia="zh-CN"/>
        </w:rPr>
        <w:t>R</w:t>
      </w:r>
      <w:r w:rsidR="00923927">
        <w:rPr>
          <w:rFonts w:eastAsiaTheme="minorEastAsia"/>
          <w:lang w:eastAsia="zh-CN"/>
        </w:rPr>
        <w:t>e-establishment</w:t>
      </w:r>
      <w:r w:rsidR="00B0611C">
        <w:rPr>
          <w:rFonts w:eastAsiaTheme="minorEastAsia"/>
          <w:lang w:eastAsia="zh-CN"/>
        </w:rPr>
        <w:t xml:space="preserve">. From our understanding, </w:t>
      </w:r>
      <w:r w:rsidR="000C7684">
        <w:rPr>
          <w:rFonts w:eastAsiaTheme="minorEastAsia"/>
          <w:lang w:eastAsia="zh-CN"/>
        </w:rPr>
        <w:t>the intention of th</w:t>
      </w:r>
      <w:r w:rsidR="007D5116">
        <w:rPr>
          <w:rFonts w:eastAsiaTheme="minorEastAsia"/>
          <w:lang w:eastAsia="zh-CN"/>
        </w:rPr>
        <w:t>e time/distance threshold</w:t>
      </w:r>
      <w:r w:rsidR="00607023">
        <w:rPr>
          <w:rFonts w:eastAsiaTheme="minorEastAsia"/>
          <w:lang w:eastAsia="zh-CN"/>
        </w:rPr>
        <w:t xml:space="preserve"> is to control the signaling overhead of FP update indication</w:t>
      </w:r>
      <w:r w:rsidR="00F26489">
        <w:rPr>
          <w:rFonts w:eastAsiaTheme="minorEastAsia"/>
          <w:lang w:eastAsia="zh-CN"/>
        </w:rPr>
        <w:t xml:space="preserve"> in UAI</w:t>
      </w:r>
      <w:r w:rsidR="00607023">
        <w:rPr>
          <w:rFonts w:eastAsiaTheme="minorEastAsia"/>
          <w:lang w:eastAsia="zh-CN"/>
        </w:rPr>
        <w:t xml:space="preserve">. </w:t>
      </w:r>
      <w:r w:rsidR="00FC4009">
        <w:rPr>
          <w:rFonts w:eastAsiaTheme="minorEastAsia"/>
          <w:lang w:eastAsia="zh-CN"/>
        </w:rPr>
        <w:t>For this reason, the below agreement has been made</w:t>
      </w:r>
      <w:r w:rsidR="00543DFF">
        <w:rPr>
          <w:rFonts w:eastAsiaTheme="minorEastAsia"/>
          <w:lang w:eastAsia="zh-CN"/>
        </w:rPr>
        <w:t xml:space="preserve">. </w:t>
      </w:r>
    </w:p>
    <w:tbl>
      <w:tblPr>
        <w:tblStyle w:val="a7"/>
        <w:tblW w:w="0" w:type="auto"/>
        <w:tblLook w:val="04A0" w:firstRow="1" w:lastRow="0" w:firstColumn="1" w:lastColumn="0" w:noHBand="0" w:noVBand="1"/>
      </w:tblPr>
      <w:tblGrid>
        <w:gridCol w:w="9060"/>
      </w:tblGrid>
      <w:tr w:rsidR="006C5A3A" w14:paraId="00E67C96" w14:textId="77777777" w:rsidTr="006C5A3A">
        <w:tc>
          <w:tcPr>
            <w:tcW w:w="9060" w:type="dxa"/>
          </w:tcPr>
          <w:p w14:paraId="301DC39F" w14:textId="6FB5184F" w:rsidR="006C5A3A" w:rsidRDefault="006C5A3A" w:rsidP="009A700D">
            <w:pPr>
              <w:pStyle w:val="Doc-text2"/>
              <w:numPr>
                <w:ilvl w:val="0"/>
                <w:numId w:val="47"/>
              </w:numPr>
              <w:spacing w:after="0"/>
              <w:jc w:val="left"/>
              <w:rPr>
                <w:rFonts w:eastAsiaTheme="minorEastAsia"/>
                <w:lang w:eastAsia="zh-CN"/>
              </w:rPr>
            </w:pPr>
            <w:r w:rsidRPr="009C56D3">
              <w:t xml:space="preserve">As a baseline, we can consider a </w:t>
            </w:r>
            <w:proofErr w:type="gramStart"/>
            <w:r w:rsidRPr="009C56D3">
              <w:t>simple network control mechanisms</w:t>
            </w:r>
            <w:proofErr w:type="gramEnd"/>
            <w:r w:rsidRPr="009C56D3">
              <w:t xml:space="preserve"> (e.g. a threshold(s)) that controls triggering the flightpath update indication </w:t>
            </w:r>
            <w:r w:rsidRPr="009A1A3F">
              <w:rPr>
                <w:highlight w:val="yellow"/>
              </w:rPr>
              <w:t>in UA</w:t>
            </w:r>
            <w:r w:rsidRPr="00244D49">
              <w:rPr>
                <w:highlight w:val="yellow"/>
              </w:rPr>
              <w:t>I. F</w:t>
            </w:r>
            <w:r w:rsidRPr="008376F2">
              <w:rPr>
                <w:highlight w:val="yellow"/>
              </w:rPr>
              <w:t>FS if new threshold or the kind of threshold(s)</w:t>
            </w:r>
            <w:r w:rsidRPr="009C56D3">
              <w:t xml:space="preserve"> </w:t>
            </w:r>
          </w:p>
        </w:tc>
      </w:tr>
    </w:tbl>
    <w:p w14:paraId="3C2D354D" w14:textId="751CCFF7" w:rsidR="003D1421" w:rsidRPr="00B056CB" w:rsidRDefault="002736D1" w:rsidP="00A9618E">
      <w:pPr>
        <w:spacing w:before="120"/>
        <w:rPr>
          <w:rFonts w:eastAsiaTheme="minorEastAsia"/>
          <w:lang w:eastAsia="zh-CN"/>
        </w:rPr>
      </w:pPr>
      <w:r>
        <w:rPr>
          <w:rFonts w:eastAsiaTheme="minorEastAsia"/>
          <w:lang w:eastAsia="zh-CN"/>
        </w:rPr>
        <w:t xml:space="preserve">From our understanding, </w:t>
      </w:r>
      <w:r w:rsidR="00406F7A">
        <w:rPr>
          <w:rFonts w:eastAsiaTheme="minorEastAsia"/>
          <w:lang w:eastAsia="zh-CN"/>
        </w:rPr>
        <w:t>there is no signaling overhead</w:t>
      </w:r>
      <w:r w:rsidR="005016A8">
        <w:rPr>
          <w:rFonts w:eastAsiaTheme="minorEastAsia"/>
          <w:lang w:eastAsia="zh-CN"/>
        </w:rPr>
        <w:t xml:space="preserve"> issue</w:t>
      </w:r>
      <w:r w:rsidR="00406F7A">
        <w:rPr>
          <w:rFonts w:eastAsiaTheme="minorEastAsia"/>
          <w:lang w:eastAsia="zh-CN"/>
        </w:rPr>
        <w:t xml:space="preserve"> in case of</w:t>
      </w:r>
      <w:r w:rsidR="00906D37">
        <w:rPr>
          <w:rFonts w:eastAsiaTheme="minorEastAsia"/>
          <w:lang w:eastAsia="zh-CN"/>
        </w:rPr>
        <w:t xml:space="preserve"> RRC</w:t>
      </w:r>
      <w:r w:rsidR="00406F7A">
        <w:rPr>
          <w:rFonts w:eastAsiaTheme="minorEastAsia"/>
          <w:lang w:eastAsia="zh-CN"/>
        </w:rPr>
        <w:t xml:space="preserve"> </w:t>
      </w:r>
      <w:r w:rsidR="006E3CDD">
        <w:rPr>
          <w:rFonts w:eastAsiaTheme="minorEastAsia"/>
          <w:lang w:eastAsia="zh-CN"/>
        </w:rPr>
        <w:t>Reconfiguration/Resume/</w:t>
      </w:r>
      <w:r w:rsidR="00567C16">
        <w:rPr>
          <w:rFonts w:eastAsiaTheme="minorEastAsia"/>
          <w:lang w:eastAsia="zh-CN"/>
        </w:rPr>
        <w:t>R</w:t>
      </w:r>
      <w:r w:rsidR="006E3CDD">
        <w:rPr>
          <w:rFonts w:eastAsiaTheme="minorEastAsia"/>
          <w:lang w:eastAsia="zh-CN"/>
        </w:rPr>
        <w:t>e-establishment</w:t>
      </w:r>
      <w:r w:rsidR="00B70DDB">
        <w:rPr>
          <w:rFonts w:eastAsiaTheme="minorEastAsia"/>
          <w:lang w:eastAsia="zh-CN"/>
        </w:rPr>
        <w:t>, thus,</w:t>
      </w:r>
      <w:r w:rsidR="00E626FF">
        <w:rPr>
          <w:rFonts w:eastAsiaTheme="minorEastAsia"/>
          <w:lang w:eastAsia="zh-CN"/>
        </w:rPr>
        <w:t xml:space="preserve"> </w:t>
      </w:r>
      <w:r w:rsidR="00DD4D59" w:rsidRPr="00B056CB">
        <w:rPr>
          <w:rFonts w:eastAsiaTheme="minorEastAsia"/>
          <w:lang w:eastAsia="zh-CN"/>
        </w:rPr>
        <w:t>we have the following proposal:</w:t>
      </w:r>
    </w:p>
    <w:p w14:paraId="7D1EA85F" w14:textId="77777777" w:rsidR="008D4957" w:rsidRDefault="008D4957" w:rsidP="008D4957">
      <w:pPr>
        <w:rPr>
          <w:rFonts w:eastAsiaTheme="minorEastAsia"/>
          <w:b/>
          <w:lang w:eastAsia="zh-CN"/>
        </w:rPr>
      </w:pPr>
      <w:r>
        <w:rPr>
          <w:rFonts w:eastAsiaTheme="minorEastAsia"/>
          <w:b/>
          <w:lang w:eastAsia="zh-CN"/>
        </w:rPr>
        <w:t>Proposal 1:</w:t>
      </w:r>
      <w:r>
        <w:rPr>
          <w:b/>
        </w:rPr>
        <w:t xml:space="preserve"> The time/distance</w:t>
      </w:r>
      <w:r w:rsidRPr="00B056CB">
        <w:rPr>
          <w:b/>
        </w:rPr>
        <w:t xml:space="preserve"> threshold </w:t>
      </w:r>
      <w:r>
        <w:rPr>
          <w:b/>
        </w:rPr>
        <w:t xml:space="preserve">is not applied for FP update indication </w:t>
      </w:r>
      <w:r w:rsidRPr="00B056CB">
        <w:rPr>
          <w:b/>
        </w:rPr>
        <w:t>in RRC</w:t>
      </w:r>
      <w:r>
        <w:rPr>
          <w:b/>
        </w:rPr>
        <w:t xml:space="preserve"> </w:t>
      </w:r>
      <w:r w:rsidRPr="001A6FBB">
        <w:rPr>
          <w:rFonts w:eastAsiaTheme="minorEastAsia"/>
          <w:b/>
          <w:lang w:eastAsia="zh-CN"/>
        </w:rPr>
        <w:t>Reconfiguration/Resume/Re-establishment</w:t>
      </w:r>
      <w:r w:rsidRPr="001A6FBB">
        <w:rPr>
          <w:b/>
        </w:rPr>
        <w:t xml:space="preserve"> </w:t>
      </w:r>
      <w:r>
        <w:rPr>
          <w:rFonts w:eastAsiaTheme="minorEastAsia"/>
          <w:b/>
          <w:lang w:eastAsia="zh-CN"/>
        </w:rPr>
        <w:t xml:space="preserve">procedures. </w:t>
      </w:r>
    </w:p>
    <w:p w14:paraId="68C9707C" w14:textId="1450E7C8" w:rsidR="008D7B06" w:rsidRPr="001B5ADA" w:rsidRDefault="008D7B06" w:rsidP="00B056CB">
      <w:pPr>
        <w:rPr>
          <w:rFonts w:eastAsiaTheme="minorEastAsia"/>
          <w:lang w:eastAsia="zh-CN"/>
        </w:rPr>
      </w:pPr>
      <w:r w:rsidRPr="001B5ADA">
        <w:rPr>
          <w:rFonts w:eastAsiaTheme="minorEastAsia"/>
          <w:lang w:eastAsia="zh-CN"/>
        </w:rPr>
        <w:t>A</w:t>
      </w:r>
      <w:r w:rsidRPr="001B5ADA">
        <w:rPr>
          <w:rFonts w:eastAsiaTheme="minorEastAsia" w:hint="eastAsia"/>
          <w:lang w:eastAsia="zh-CN"/>
        </w:rPr>
        <w:t>nd</w:t>
      </w:r>
      <w:r w:rsidRPr="001B5ADA">
        <w:rPr>
          <w:rFonts w:eastAsiaTheme="minorEastAsia"/>
          <w:lang w:eastAsia="zh-CN"/>
        </w:rPr>
        <w:t xml:space="preserve"> RAN2 </w:t>
      </w:r>
      <w:r w:rsidRPr="001B5ADA">
        <w:rPr>
          <w:rFonts w:eastAsiaTheme="minorEastAsia" w:hint="eastAsia"/>
          <w:lang w:eastAsia="zh-CN"/>
        </w:rPr>
        <w:t>c</w:t>
      </w:r>
      <w:r w:rsidRPr="001B5ADA">
        <w:rPr>
          <w:rFonts w:eastAsiaTheme="minorEastAsia"/>
          <w:lang w:eastAsia="zh-CN"/>
        </w:rPr>
        <w:t xml:space="preserve">an discuss in </w:t>
      </w:r>
      <w:r w:rsidRPr="001B5ADA">
        <w:t xml:space="preserve">RRC </w:t>
      </w:r>
      <w:r w:rsidRPr="001B5ADA">
        <w:rPr>
          <w:rFonts w:eastAsiaTheme="minorEastAsia"/>
          <w:lang w:eastAsia="zh-CN"/>
        </w:rPr>
        <w:t>Reconfiguration/Resume/Re-establishment</w:t>
      </w:r>
      <w:r w:rsidRPr="001B5ADA">
        <w:t xml:space="preserve"> </w:t>
      </w:r>
      <w:r w:rsidR="007F5650" w:rsidRPr="001B5ADA">
        <w:rPr>
          <w:rFonts w:eastAsiaTheme="minorEastAsia"/>
          <w:lang w:eastAsia="zh-CN"/>
        </w:rPr>
        <w:t>complete messages</w:t>
      </w:r>
      <w:r w:rsidR="00894060" w:rsidRPr="001B5ADA">
        <w:rPr>
          <w:rFonts w:eastAsiaTheme="minorEastAsia"/>
          <w:lang w:eastAsia="zh-CN"/>
        </w:rPr>
        <w:t xml:space="preserve">, </w:t>
      </w:r>
      <w:r w:rsidR="003213EC" w:rsidRPr="001B5ADA">
        <w:rPr>
          <w:rFonts w:eastAsiaTheme="minorEastAsia"/>
          <w:lang w:eastAsia="zh-CN"/>
        </w:rPr>
        <w:t>the UE shall report the FP update indication or it is up to the UE</w:t>
      </w:r>
      <w:r w:rsidR="00ED49A0">
        <w:rPr>
          <w:rFonts w:eastAsiaTheme="minorEastAsia"/>
          <w:lang w:eastAsia="zh-CN"/>
        </w:rPr>
        <w:t xml:space="preserve"> whether to report</w:t>
      </w:r>
      <w:r w:rsidR="00871B08" w:rsidRPr="00871B08">
        <w:rPr>
          <w:rFonts w:eastAsiaTheme="minorEastAsia"/>
          <w:lang w:eastAsia="zh-CN"/>
        </w:rPr>
        <w:t xml:space="preserve"> </w:t>
      </w:r>
      <w:r w:rsidR="00871B08" w:rsidRPr="001B5ADA">
        <w:rPr>
          <w:rFonts w:eastAsiaTheme="minorEastAsia"/>
          <w:lang w:eastAsia="zh-CN"/>
        </w:rPr>
        <w:t>the FP update indication</w:t>
      </w:r>
      <w:r w:rsidR="003213EC" w:rsidRPr="001B5ADA">
        <w:rPr>
          <w:rFonts w:eastAsiaTheme="minorEastAsia"/>
          <w:lang w:eastAsia="zh-CN"/>
        </w:rPr>
        <w:t xml:space="preserve">, if any. </w:t>
      </w:r>
      <w:r w:rsidR="0026449E">
        <w:rPr>
          <w:rFonts w:eastAsiaTheme="minorEastAsia"/>
          <w:lang w:eastAsia="zh-CN"/>
        </w:rPr>
        <w:t xml:space="preserve">From our understanding, </w:t>
      </w:r>
      <w:r w:rsidR="00BB5324">
        <w:rPr>
          <w:rFonts w:eastAsiaTheme="minorEastAsia"/>
          <w:lang w:eastAsia="zh-CN"/>
        </w:rPr>
        <w:t xml:space="preserve">it is no harm to require the UE to </w:t>
      </w:r>
      <w:r w:rsidR="0003703B">
        <w:rPr>
          <w:rFonts w:eastAsiaTheme="minorEastAsia"/>
          <w:lang w:eastAsia="zh-CN"/>
        </w:rPr>
        <w:t xml:space="preserve">always </w:t>
      </w:r>
      <w:r w:rsidR="00BB5324">
        <w:rPr>
          <w:rFonts w:eastAsiaTheme="minorEastAsia"/>
          <w:lang w:eastAsia="zh-CN"/>
        </w:rPr>
        <w:t xml:space="preserve">report this, which is also align with the initial FP availability indication. </w:t>
      </w:r>
      <w:r w:rsidR="00574BE1" w:rsidRPr="001B5ADA">
        <w:rPr>
          <w:rFonts w:eastAsiaTheme="minorEastAsia"/>
          <w:lang w:eastAsia="zh-CN"/>
        </w:rPr>
        <w:t>Thus, we have the following proposal:</w:t>
      </w:r>
    </w:p>
    <w:p w14:paraId="675E37EB" w14:textId="3CA0DA7F" w:rsidR="00BA739E" w:rsidRPr="005223F2" w:rsidRDefault="00B0072B" w:rsidP="00440FD2">
      <w:pPr>
        <w:rPr>
          <w:rFonts w:eastAsiaTheme="minorEastAsia"/>
          <w:b/>
          <w:lang w:eastAsia="zh-CN"/>
        </w:rPr>
      </w:pPr>
      <w:r>
        <w:rPr>
          <w:rFonts w:eastAsiaTheme="minorEastAsia"/>
          <w:b/>
          <w:lang w:eastAsia="zh-CN"/>
        </w:rPr>
        <w:lastRenderedPageBreak/>
        <w:t>Proposal 2</w:t>
      </w:r>
      <w:r w:rsidR="00420C24">
        <w:rPr>
          <w:rFonts w:eastAsiaTheme="minorEastAsia"/>
          <w:b/>
          <w:lang w:eastAsia="zh-CN"/>
        </w:rPr>
        <w:t>:</w:t>
      </w:r>
      <w:r w:rsidR="00420C24">
        <w:rPr>
          <w:b/>
        </w:rPr>
        <w:t xml:space="preserve"> </w:t>
      </w:r>
      <w:r w:rsidR="002A1B3D">
        <w:rPr>
          <w:rFonts w:eastAsiaTheme="minorEastAsia"/>
          <w:b/>
          <w:lang w:eastAsia="zh-CN"/>
        </w:rPr>
        <w:t>I</w:t>
      </w:r>
      <w:r w:rsidRPr="008D7B06">
        <w:rPr>
          <w:b/>
        </w:rPr>
        <w:t>f the UE had not previously provided a flight path information</w:t>
      </w:r>
      <w:r w:rsidRPr="008D7B06">
        <w:rPr>
          <w:rFonts w:eastAsiaTheme="minorEastAsia"/>
          <w:b/>
          <w:lang w:eastAsia="zh-CN"/>
        </w:rPr>
        <w:t xml:space="preserve"> </w:t>
      </w:r>
      <w:r w:rsidR="00DC366B" w:rsidRPr="008D7B06">
        <w:rPr>
          <w:rFonts w:eastAsiaTheme="minorEastAsia" w:hint="eastAsia"/>
          <w:b/>
          <w:lang w:eastAsia="zh-CN"/>
        </w:rPr>
        <w:t>or</w:t>
      </w:r>
      <w:r w:rsidR="00DC366B" w:rsidRPr="008D7B06">
        <w:rPr>
          <w:rFonts w:eastAsiaTheme="minorEastAsia"/>
          <w:b/>
          <w:lang w:eastAsia="zh-CN"/>
        </w:rPr>
        <w:t xml:space="preserve"> </w:t>
      </w:r>
      <w:r w:rsidR="00B34B8B">
        <w:rPr>
          <w:rFonts w:eastAsiaTheme="minorEastAsia"/>
          <w:b/>
          <w:lang w:eastAsia="zh-CN"/>
        </w:rPr>
        <w:t>if the UE</w:t>
      </w:r>
      <w:r w:rsidR="00440FD2">
        <w:rPr>
          <w:rFonts w:eastAsiaTheme="minorEastAsia"/>
          <w:b/>
          <w:lang w:eastAsia="zh-CN"/>
        </w:rPr>
        <w:t xml:space="preserve">’s current </w:t>
      </w:r>
      <w:r w:rsidR="00440FD2" w:rsidRPr="008D7B06">
        <w:rPr>
          <w:b/>
        </w:rPr>
        <w:t>flight path information</w:t>
      </w:r>
      <w:r w:rsidR="00440FD2">
        <w:rPr>
          <w:b/>
        </w:rPr>
        <w:t xml:space="preserve"> is </w:t>
      </w:r>
      <w:r w:rsidR="00BA739E" w:rsidRPr="00D939BE">
        <w:rPr>
          <w:b/>
        </w:rPr>
        <w:t>different from the one</w:t>
      </w:r>
      <w:r w:rsidR="00BA739E" w:rsidRPr="00B55E3E">
        <w:t xml:space="preserve"> </w:t>
      </w:r>
      <w:r w:rsidR="008F7EA7" w:rsidRPr="008D7B06">
        <w:rPr>
          <w:b/>
        </w:rPr>
        <w:t xml:space="preserve">provided </w:t>
      </w:r>
      <w:r w:rsidR="003B71E8">
        <w:rPr>
          <w:b/>
        </w:rPr>
        <w:t>previously</w:t>
      </w:r>
      <w:r w:rsidR="0011348D">
        <w:rPr>
          <w:b/>
        </w:rPr>
        <w:t>, the UE includes</w:t>
      </w:r>
      <w:r w:rsidR="0011348D" w:rsidRPr="005223F2">
        <w:rPr>
          <w:b/>
        </w:rPr>
        <w:t xml:space="preserve"> </w:t>
      </w:r>
      <w:proofErr w:type="spellStart"/>
      <w:r w:rsidR="00C10715" w:rsidRPr="005223F2">
        <w:rPr>
          <w:b/>
          <w:iCs/>
        </w:rPr>
        <w:t>flightPathInfoAvailable</w:t>
      </w:r>
      <w:proofErr w:type="spellEnd"/>
      <w:r w:rsidR="00870149" w:rsidRPr="005223F2">
        <w:rPr>
          <w:b/>
          <w:iCs/>
        </w:rPr>
        <w:t xml:space="preserve"> in </w:t>
      </w:r>
      <w:r w:rsidR="00196E8D" w:rsidRPr="005223F2">
        <w:rPr>
          <w:b/>
        </w:rPr>
        <w:t xml:space="preserve">RRC </w:t>
      </w:r>
      <w:r w:rsidR="00196E8D" w:rsidRPr="005223F2">
        <w:rPr>
          <w:rFonts w:eastAsiaTheme="minorEastAsia"/>
          <w:b/>
          <w:lang w:eastAsia="zh-CN"/>
        </w:rPr>
        <w:t>Reconfiguration/Resume/Re-establishment</w:t>
      </w:r>
      <w:r w:rsidR="00196E8D" w:rsidRPr="005223F2">
        <w:rPr>
          <w:b/>
        </w:rPr>
        <w:t xml:space="preserve"> </w:t>
      </w:r>
      <w:r w:rsidR="00196E8D" w:rsidRPr="005223F2">
        <w:rPr>
          <w:rFonts w:eastAsiaTheme="minorEastAsia"/>
          <w:b/>
          <w:lang w:eastAsia="zh-CN"/>
        </w:rPr>
        <w:t>complete messages</w:t>
      </w:r>
      <w:r w:rsidR="005223F2">
        <w:rPr>
          <w:rFonts w:eastAsiaTheme="minorEastAsia"/>
          <w:b/>
          <w:lang w:eastAsia="zh-CN"/>
        </w:rPr>
        <w:t>.</w:t>
      </w:r>
    </w:p>
    <w:p w14:paraId="456CC862" w14:textId="77777777" w:rsidR="006B61C9" w:rsidRDefault="006B61C9" w:rsidP="000B1FE4">
      <w:pPr>
        <w:rPr>
          <w:rFonts w:eastAsiaTheme="minorEastAsia"/>
          <w:lang w:eastAsia="zh-CN"/>
        </w:rPr>
      </w:pPr>
    </w:p>
    <w:p w14:paraId="48FF17F7" w14:textId="77777777" w:rsidR="00F21DC6" w:rsidRPr="00B056CB" w:rsidRDefault="00F21DC6" w:rsidP="00F21DC6">
      <w:pPr>
        <w:rPr>
          <w:rFonts w:eastAsiaTheme="minorEastAsia"/>
          <w:b/>
          <w:u w:val="single"/>
          <w:lang w:eastAsia="zh-CN"/>
        </w:rPr>
      </w:pPr>
      <w:r w:rsidRPr="00B056CB">
        <w:rPr>
          <w:rFonts w:eastAsiaTheme="minorEastAsia" w:hint="eastAsia"/>
          <w:b/>
          <w:u w:val="single"/>
          <w:lang w:eastAsia="zh-CN"/>
        </w:rPr>
        <w:t>I</w:t>
      </w:r>
      <w:r w:rsidRPr="00B056CB">
        <w:rPr>
          <w:rFonts w:eastAsiaTheme="minorEastAsia"/>
          <w:b/>
          <w:u w:val="single"/>
          <w:lang w:eastAsia="zh-CN"/>
        </w:rPr>
        <w:t xml:space="preserve">ssue </w:t>
      </w:r>
      <w:r>
        <w:rPr>
          <w:rFonts w:eastAsiaTheme="minorEastAsia"/>
          <w:b/>
          <w:u w:val="single"/>
          <w:lang w:eastAsia="zh-CN"/>
        </w:rPr>
        <w:t>2</w:t>
      </w:r>
      <w:r w:rsidRPr="00B056CB">
        <w:rPr>
          <w:rFonts w:eastAsiaTheme="minorEastAsia"/>
          <w:b/>
          <w:u w:val="single"/>
          <w:lang w:eastAsia="zh-CN"/>
        </w:rPr>
        <w:t>:</w:t>
      </w:r>
    </w:p>
    <w:p w14:paraId="31E018EF" w14:textId="77777777" w:rsidR="007726B1" w:rsidRPr="00E27CD9" w:rsidRDefault="007726B1" w:rsidP="007726B1">
      <w:pPr>
        <w:rPr>
          <w:rFonts w:eastAsiaTheme="minorEastAsia"/>
        </w:rPr>
      </w:pPr>
      <w:r w:rsidRPr="00E27CD9">
        <w:rPr>
          <w:rFonts w:eastAsiaTheme="minorEastAsia"/>
          <w:lang w:eastAsia="zh-CN"/>
        </w:rPr>
        <w:t xml:space="preserve">There is an Editor’s Note in the </w:t>
      </w:r>
      <w:r>
        <w:rPr>
          <w:rFonts w:eastAsiaTheme="minorEastAsia"/>
          <w:lang w:eastAsia="zh-CN"/>
        </w:rPr>
        <w:t>UAV RRC R</w:t>
      </w:r>
      <w:r w:rsidRPr="00E27CD9">
        <w:rPr>
          <w:rFonts w:eastAsiaTheme="minorEastAsia"/>
          <w:lang w:eastAsia="zh-CN"/>
        </w:rPr>
        <w:t xml:space="preserve">unning </w:t>
      </w:r>
      <w:r>
        <w:rPr>
          <w:rFonts w:eastAsiaTheme="minorEastAsia"/>
          <w:lang w:eastAsia="zh-CN"/>
        </w:rPr>
        <w:t xml:space="preserve">CR. In case of RRC connection setup, the network does not have the UE context, which means the network does not have the UE’s initial flight path. Therefore, the UE anyway needs to report its flight path regardless of it is initial or not. </w:t>
      </w:r>
    </w:p>
    <w:tbl>
      <w:tblPr>
        <w:tblStyle w:val="a7"/>
        <w:tblW w:w="0" w:type="auto"/>
        <w:tblLook w:val="04A0" w:firstRow="1" w:lastRow="0" w:firstColumn="1" w:lastColumn="0" w:noHBand="0" w:noVBand="1"/>
      </w:tblPr>
      <w:tblGrid>
        <w:gridCol w:w="9060"/>
      </w:tblGrid>
      <w:tr w:rsidR="007726B1" w14:paraId="6CD606EB" w14:textId="77777777" w:rsidTr="00913C10">
        <w:tc>
          <w:tcPr>
            <w:tcW w:w="9060" w:type="dxa"/>
          </w:tcPr>
          <w:p w14:paraId="7D29661B" w14:textId="77777777" w:rsidR="007726B1" w:rsidRDefault="007726B1" w:rsidP="00913C10">
            <w:pPr>
              <w:pStyle w:val="4"/>
            </w:pPr>
            <w:bookmarkStart w:id="5" w:name="_Toc139044991"/>
            <w:r>
              <w:t>5.3.3.4</w:t>
            </w:r>
            <w:r>
              <w:tab/>
              <w:t xml:space="preserve">Reception of the </w:t>
            </w:r>
            <w:proofErr w:type="spellStart"/>
            <w:r>
              <w:rPr>
                <w:i/>
              </w:rPr>
              <w:t>RRCSetup</w:t>
            </w:r>
            <w:proofErr w:type="spellEnd"/>
            <w:r>
              <w:t xml:space="preserve"> by the UE</w:t>
            </w:r>
            <w:bookmarkEnd w:id="5"/>
          </w:p>
          <w:p w14:paraId="383F1F7B" w14:textId="77777777" w:rsidR="007726B1" w:rsidRPr="00913C10" w:rsidRDefault="007726B1" w:rsidP="00913C10">
            <w:pPr>
              <w:pStyle w:val="B1"/>
              <w:ind w:left="0" w:firstLine="0"/>
              <w:rPr>
                <w:rFonts w:eastAsiaTheme="minorEastAsia"/>
                <w:b/>
                <w:lang w:eastAsia="zh-CN"/>
              </w:rPr>
            </w:pPr>
            <w:r w:rsidRPr="00913C10">
              <w:rPr>
                <w:rFonts w:eastAsiaTheme="minorEastAsia" w:hint="eastAsia"/>
                <w:b/>
                <w:lang w:eastAsia="zh-CN"/>
              </w:rPr>
              <w:t>&lt;</w:t>
            </w:r>
            <w:r w:rsidRPr="00913C10">
              <w:rPr>
                <w:rFonts w:eastAsiaTheme="minorEastAsia"/>
                <w:b/>
                <w:lang w:eastAsia="zh-CN"/>
              </w:rPr>
              <w:t>Omit…&gt;</w:t>
            </w:r>
          </w:p>
          <w:p w14:paraId="68A78D52" w14:textId="77777777" w:rsidR="007726B1" w:rsidRDefault="007726B1" w:rsidP="00913C10">
            <w:pPr>
              <w:pStyle w:val="B1"/>
              <w:numPr>
                <w:ilvl w:val="0"/>
                <w:numId w:val="45"/>
              </w:numPr>
            </w:pPr>
            <w:r>
              <w:t xml:space="preserve">set the content of </w:t>
            </w:r>
            <w:proofErr w:type="spellStart"/>
            <w:r>
              <w:rPr>
                <w:i/>
              </w:rPr>
              <w:t>RRCSetupComplete</w:t>
            </w:r>
            <w:proofErr w:type="spellEnd"/>
            <w:r>
              <w:t xml:space="preserve"> message as follows:</w:t>
            </w:r>
          </w:p>
          <w:p w14:paraId="7EE5623F" w14:textId="77777777" w:rsidR="007726B1" w:rsidRPr="00E27CD9" w:rsidRDefault="007726B1" w:rsidP="00913C10">
            <w:pPr>
              <w:pStyle w:val="B1"/>
              <w:ind w:left="644" w:firstLine="0"/>
              <w:rPr>
                <w:rFonts w:eastAsiaTheme="minorEastAsia"/>
                <w:b/>
                <w:lang w:eastAsia="zh-CN"/>
              </w:rPr>
            </w:pPr>
            <w:r w:rsidRPr="00E27CD9">
              <w:rPr>
                <w:rFonts w:eastAsiaTheme="minorEastAsia"/>
                <w:b/>
                <w:lang w:eastAsia="zh-CN"/>
              </w:rPr>
              <w:t>&lt;Omit…&gt;</w:t>
            </w:r>
          </w:p>
          <w:p w14:paraId="40F6F476" w14:textId="77777777" w:rsidR="007726B1" w:rsidRDefault="007726B1" w:rsidP="00913C10">
            <w:pPr>
              <w:pStyle w:val="B2"/>
            </w:pPr>
            <w:r>
              <w:t>2&gt;</w:t>
            </w:r>
            <w:r>
              <w:tab/>
              <w:t>if the UE has flight path information available:</w:t>
            </w:r>
          </w:p>
          <w:p w14:paraId="5D0D2A28" w14:textId="77777777" w:rsidR="007726B1" w:rsidRDefault="007726B1" w:rsidP="00913C10">
            <w:pPr>
              <w:pStyle w:val="B3"/>
            </w:pPr>
            <w:r>
              <w:t>3&gt;</w:t>
            </w:r>
            <w:r>
              <w:tab/>
              <w:t xml:space="preserve">include </w:t>
            </w:r>
            <w:r>
              <w:rPr>
                <w:i/>
                <w:iCs/>
              </w:rPr>
              <w:t>flightPathInfoAvailable</w:t>
            </w:r>
            <w:r>
              <w:t>;</w:t>
            </w:r>
          </w:p>
          <w:p w14:paraId="5D1731D2" w14:textId="77777777" w:rsidR="007726B1" w:rsidRDefault="007726B1" w:rsidP="00913C10">
            <w:pPr>
              <w:pStyle w:val="EditorsNote"/>
            </w:pPr>
            <w:r w:rsidRPr="007A003B">
              <w:rPr>
                <w:highlight w:val="yellow"/>
              </w:rPr>
              <w:t>Editor</w:t>
            </w:r>
            <w:proofErr w:type="gramStart"/>
            <w:r w:rsidRPr="007A003B">
              <w:rPr>
                <w:highlight w:val="yellow"/>
              </w:rPr>
              <w:t>’</w:t>
            </w:r>
            <w:proofErr w:type="gramEnd"/>
            <w:r w:rsidRPr="007A003B">
              <w:rPr>
                <w:highlight w:val="yellow"/>
              </w:rPr>
              <w:t>s Note: Whether there is need to check against the FP update thresholds (if previously configured) in this section (e.g. for the case of RRC_CONN -&gt; RRC_IDLE -&gt; RRC_CONN case). This is also related to whether the thresholds are released or kept when moving to IDLE.</w:t>
            </w:r>
          </w:p>
          <w:p w14:paraId="5DDF37B4" w14:textId="77777777" w:rsidR="007726B1" w:rsidRDefault="007726B1" w:rsidP="00913C10">
            <w:pPr>
              <w:pStyle w:val="B1"/>
            </w:pPr>
            <w:r>
              <w:t>1&gt;</w:t>
            </w:r>
            <w:r>
              <w:tab/>
              <w:t xml:space="preserve">submit the </w:t>
            </w:r>
            <w:proofErr w:type="spellStart"/>
            <w:r>
              <w:rPr>
                <w:i/>
              </w:rPr>
              <w:t>RRCSetupComplete</w:t>
            </w:r>
            <w:proofErr w:type="spellEnd"/>
            <w:r>
              <w:t xml:space="preserve"> message to lower layers for transmission, upon which the procedure ends.</w:t>
            </w:r>
          </w:p>
          <w:p w14:paraId="5768DC3D" w14:textId="77777777" w:rsidR="007726B1" w:rsidRDefault="007726B1" w:rsidP="00913C10">
            <w:pPr>
              <w:rPr>
                <w:rFonts w:eastAsiaTheme="minorEastAsia"/>
                <w:b/>
                <w:lang w:eastAsia="zh-CN"/>
              </w:rPr>
            </w:pPr>
          </w:p>
        </w:tc>
      </w:tr>
    </w:tbl>
    <w:p w14:paraId="69D461C0" w14:textId="77777777" w:rsidR="007726B1" w:rsidRPr="00B056CB" w:rsidRDefault="007726B1" w:rsidP="007726B1">
      <w:pPr>
        <w:tabs>
          <w:tab w:val="left" w:pos="6020"/>
        </w:tabs>
        <w:spacing w:before="120"/>
        <w:rPr>
          <w:rFonts w:eastAsiaTheme="minorEastAsia"/>
          <w:lang w:eastAsia="zh-CN"/>
        </w:rPr>
      </w:pPr>
      <w:r w:rsidRPr="00B056CB">
        <w:rPr>
          <w:rFonts w:eastAsiaTheme="minorEastAsia"/>
          <w:lang w:eastAsia="zh-CN"/>
        </w:rPr>
        <w:t>Thus, we have the following proposal:</w:t>
      </w:r>
    </w:p>
    <w:p w14:paraId="13B6F0AC" w14:textId="2B933966" w:rsidR="007726B1" w:rsidRPr="00B056CB" w:rsidRDefault="007726B1" w:rsidP="007726B1">
      <w:pPr>
        <w:tabs>
          <w:tab w:val="left" w:pos="6020"/>
        </w:tabs>
        <w:rPr>
          <w:rFonts w:eastAsiaTheme="minorEastAsia"/>
          <w:b/>
          <w:lang w:eastAsia="zh-CN"/>
        </w:rPr>
      </w:pPr>
      <w:r w:rsidRPr="00B8014E">
        <w:rPr>
          <w:b/>
        </w:rPr>
        <w:t xml:space="preserve">Proposal </w:t>
      </w:r>
      <w:r w:rsidR="00FE0D3E">
        <w:rPr>
          <w:b/>
        </w:rPr>
        <w:t>3</w:t>
      </w:r>
      <w:r w:rsidRPr="00B8014E">
        <w:rPr>
          <w:b/>
        </w:rPr>
        <w:t>:</w:t>
      </w:r>
      <w:r>
        <w:rPr>
          <w:b/>
        </w:rPr>
        <w:t xml:space="preserve"> </w:t>
      </w:r>
      <w:r>
        <w:rPr>
          <w:rFonts w:eastAsiaTheme="minorEastAsia"/>
          <w:b/>
          <w:lang w:eastAsia="zh-CN"/>
        </w:rPr>
        <w:t xml:space="preserve">There is no </w:t>
      </w:r>
      <w:proofErr w:type="spellStart"/>
      <w:r>
        <w:rPr>
          <w:rFonts w:eastAsiaTheme="minorEastAsia"/>
          <w:b/>
          <w:lang w:eastAsia="zh-CN"/>
        </w:rPr>
        <w:t>ne</w:t>
      </w:r>
      <w:r w:rsidRPr="00B056CB">
        <w:rPr>
          <w:rFonts w:eastAsiaTheme="minorEastAsia"/>
          <w:b/>
          <w:lang w:eastAsia="zh-CN"/>
        </w:rPr>
        <w:t>ede</w:t>
      </w:r>
      <w:proofErr w:type="spellEnd"/>
      <w:r w:rsidRPr="00B056CB">
        <w:rPr>
          <w:rFonts w:eastAsiaTheme="minorEastAsia"/>
          <w:b/>
          <w:lang w:eastAsia="zh-CN"/>
        </w:rPr>
        <w:t xml:space="preserve"> to check </w:t>
      </w:r>
      <w:r w:rsidRPr="00B056CB">
        <w:rPr>
          <w:b/>
        </w:rPr>
        <w:t xml:space="preserve">against the FP update thresholds in RRC setup procedure. </w:t>
      </w:r>
      <w:r w:rsidRPr="00B056CB">
        <w:rPr>
          <w:rFonts w:eastAsiaTheme="minorEastAsia"/>
          <w:b/>
          <w:lang w:eastAsia="zh-CN"/>
        </w:rPr>
        <w:tab/>
      </w:r>
    </w:p>
    <w:p w14:paraId="22576DCC" w14:textId="77777777" w:rsidR="009411E6" w:rsidRDefault="009411E6" w:rsidP="006B22CF">
      <w:pPr>
        <w:rPr>
          <w:rFonts w:eastAsiaTheme="minorEastAsia"/>
          <w:b/>
          <w:u w:val="single"/>
          <w:lang w:eastAsia="zh-CN"/>
        </w:rPr>
      </w:pPr>
    </w:p>
    <w:p w14:paraId="0F9F5CEE" w14:textId="4FBD0AE2" w:rsidR="006B22CF" w:rsidRDefault="006B22CF" w:rsidP="006B22CF">
      <w:pPr>
        <w:rPr>
          <w:rFonts w:eastAsiaTheme="minorEastAsia"/>
          <w:b/>
          <w:u w:val="single"/>
          <w:lang w:eastAsia="zh-CN"/>
        </w:rPr>
      </w:pPr>
      <w:r>
        <w:rPr>
          <w:rFonts w:eastAsiaTheme="minorEastAsia"/>
          <w:b/>
          <w:u w:val="single"/>
          <w:lang w:eastAsia="zh-CN"/>
        </w:rPr>
        <w:t>Issue 3:</w:t>
      </w:r>
    </w:p>
    <w:p w14:paraId="6FBCD0E7" w14:textId="77777777" w:rsidR="006B22CF" w:rsidRPr="00987ABF" w:rsidRDefault="006B22CF" w:rsidP="006B22CF">
      <w:pPr>
        <w:rPr>
          <w:rFonts w:eastAsiaTheme="minorEastAsia"/>
          <w:lang w:eastAsia="zh-CN"/>
        </w:rPr>
      </w:pPr>
      <w:r w:rsidRPr="00987ABF">
        <w:rPr>
          <w:rFonts w:eastAsiaTheme="minorEastAsia" w:hint="eastAsia"/>
          <w:lang w:eastAsia="zh-CN"/>
        </w:rPr>
        <w:t>B</w:t>
      </w:r>
      <w:r w:rsidRPr="00987ABF">
        <w:rPr>
          <w:rFonts w:eastAsiaTheme="minorEastAsia"/>
          <w:lang w:eastAsia="zh-CN"/>
        </w:rPr>
        <w:t>ased on the open issue list provided by the WI rapporteur, there is an open issue for flight path reporting.</w:t>
      </w:r>
    </w:p>
    <w:p w14:paraId="5BC9C237" w14:textId="77777777" w:rsidR="006B22CF" w:rsidRPr="0003703B" w:rsidRDefault="006B22CF" w:rsidP="00B03E0A">
      <w:pPr>
        <w:pStyle w:val="af4"/>
        <w:widowControl/>
        <w:numPr>
          <w:ilvl w:val="1"/>
          <w:numId w:val="48"/>
        </w:numPr>
        <w:spacing w:before="120"/>
        <w:ind w:firstLineChars="0" w:hanging="357"/>
        <w:jc w:val="left"/>
        <w:rPr>
          <w:rFonts w:ascii="Times New Roman" w:eastAsiaTheme="minorEastAsia" w:hAnsi="Times New Roman"/>
          <w:kern w:val="0"/>
          <w:sz w:val="20"/>
          <w:szCs w:val="24"/>
          <w:shd w:val="pct15" w:color="auto" w:fill="FFFFFF"/>
        </w:rPr>
      </w:pPr>
      <w:r w:rsidRPr="0003703B">
        <w:rPr>
          <w:rFonts w:ascii="Times New Roman" w:eastAsiaTheme="minorEastAsia" w:hAnsi="Times New Roman"/>
          <w:kern w:val="0"/>
          <w:sz w:val="20"/>
          <w:szCs w:val="24"/>
          <w:shd w:val="pct15" w:color="auto" w:fill="FFFFFF"/>
        </w:rPr>
        <w:t>Which messages should be used to (re)configure the distance/time threshold for Flight path update (no explicit agreement on these so far).</w:t>
      </w:r>
    </w:p>
    <w:p w14:paraId="5B6962D7" w14:textId="595C6847" w:rsidR="006B22CF" w:rsidRPr="00E837BE" w:rsidRDefault="000F4E56" w:rsidP="006B22CF">
      <w:pPr>
        <w:rPr>
          <w:rFonts w:eastAsiaTheme="minorEastAsia"/>
          <w:lang w:eastAsia="zh-CN"/>
        </w:rPr>
      </w:pPr>
      <w:r>
        <w:rPr>
          <w:rFonts w:eastAsiaTheme="minorEastAsia"/>
          <w:lang w:eastAsia="zh-CN"/>
        </w:rPr>
        <w:t xml:space="preserve">As we mentioned above, </w:t>
      </w:r>
      <w:r w:rsidR="0021426C" w:rsidRPr="000A678D">
        <w:rPr>
          <w:rFonts w:eastAsiaTheme="minorEastAsia"/>
        </w:rPr>
        <w:t>the distance/time threshold for Flight path update</w:t>
      </w:r>
      <w:r>
        <w:rPr>
          <w:rFonts w:eastAsiaTheme="minorEastAsia"/>
          <w:lang w:eastAsia="zh-CN"/>
        </w:rPr>
        <w:t xml:space="preserve"> </w:t>
      </w:r>
      <w:r w:rsidR="00C64445">
        <w:rPr>
          <w:rFonts w:eastAsiaTheme="minorEastAsia"/>
          <w:lang w:eastAsia="zh-CN"/>
        </w:rPr>
        <w:t>is only applied for FP update indication in UAI</w:t>
      </w:r>
      <w:r w:rsidR="004E3285">
        <w:rPr>
          <w:rFonts w:eastAsiaTheme="minorEastAsia"/>
          <w:lang w:eastAsia="zh-CN"/>
        </w:rPr>
        <w:t>. Basically,</w:t>
      </w:r>
      <w:r w:rsidR="00C64445">
        <w:rPr>
          <w:rFonts w:eastAsiaTheme="minorEastAsia"/>
          <w:lang w:eastAsia="zh-CN"/>
        </w:rPr>
        <w:t xml:space="preserve"> the configuration of </w:t>
      </w:r>
      <w:r w:rsidR="00C64445" w:rsidRPr="000A678D">
        <w:rPr>
          <w:rFonts w:eastAsiaTheme="minorEastAsia"/>
        </w:rPr>
        <w:t xml:space="preserve">the distance/time threshold </w:t>
      </w:r>
      <w:r w:rsidR="007D4270">
        <w:rPr>
          <w:rFonts w:eastAsiaTheme="minorEastAsia"/>
        </w:rPr>
        <w:t xml:space="preserve">can be </w:t>
      </w:r>
      <w:r w:rsidR="00EA0D2F">
        <w:rPr>
          <w:rFonts w:eastAsiaTheme="minorEastAsia"/>
        </w:rPr>
        <w:t xml:space="preserve">re-configured </w:t>
      </w:r>
      <w:r w:rsidR="004E7D41">
        <w:rPr>
          <w:rFonts w:eastAsiaTheme="minorEastAsia"/>
        </w:rPr>
        <w:t xml:space="preserve">in the RRC reconfiguration message, i.e., in </w:t>
      </w:r>
      <w:proofErr w:type="spellStart"/>
      <w:r w:rsidR="004E7D41" w:rsidRPr="0003703B">
        <w:rPr>
          <w:rFonts w:eastAsiaTheme="minorEastAsia"/>
          <w:i/>
        </w:rPr>
        <w:t>othe</w:t>
      </w:r>
      <w:r w:rsidR="00C86E18" w:rsidRPr="0003703B">
        <w:rPr>
          <w:rFonts w:eastAsiaTheme="minorEastAsia"/>
          <w:i/>
        </w:rPr>
        <w:t>r</w:t>
      </w:r>
      <w:r w:rsidR="004B7221" w:rsidRPr="0003703B">
        <w:rPr>
          <w:rFonts w:eastAsiaTheme="minorEastAsia"/>
          <w:i/>
        </w:rPr>
        <w:t>C</w:t>
      </w:r>
      <w:r w:rsidR="004E7D41" w:rsidRPr="0003703B">
        <w:rPr>
          <w:rFonts w:eastAsiaTheme="minorEastAsia"/>
          <w:i/>
        </w:rPr>
        <w:t>onfig</w:t>
      </w:r>
      <w:proofErr w:type="spellEnd"/>
      <w:r w:rsidR="004E7D41">
        <w:rPr>
          <w:rFonts w:eastAsiaTheme="minorEastAsia"/>
        </w:rPr>
        <w:t xml:space="preserve">. </w:t>
      </w:r>
      <w:r w:rsidR="006B22CF" w:rsidRPr="00E837BE">
        <w:rPr>
          <w:rFonts w:eastAsiaTheme="minorEastAsia" w:hint="eastAsia"/>
          <w:lang w:eastAsia="zh-CN"/>
        </w:rPr>
        <w:t>T</w:t>
      </w:r>
      <w:r w:rsidR="006B22CF" w:rsidRPr="00E837BE">
        <w:rPr>
          <w:rFonts w:eastAsiaTheme="minorEastAsia"/>
          <w:lang w:eastAsia="zh-CN"/>
        </w:rPr>
        <w:t xml:space="preserve">hus, we have the following proposal: </w:t>
      </w:r>
    </w:p>
    <w:p w14:paraId="6C333913" w14:textId="02F342CE" w:rsidR="00712C58" w:rsidRPr="00B66D72" w:rsidRDefault="006B22CF" w:rsidP="000B1FE4">
      <w:pPr>
        <w:rPr>
          <w:rFonts w:eastAsiaTheme="minorEastAsia"/>
          <w:b/>
          <w:lang w:eastAsia="zh-CN"/>
        </w:rPr>
      </w:pPr>
      <w:r w:rsidRPr="00B8014E">
        <w:rPr>
          <w:b/>
        </w:rPr>
        <w:t xml:space="preserve">Proposal </w:t>
      </w:r>
      <w:r w:rsidR="002C16F6">
        <w:rPr>
          <w:b/>
        </w:rPr>
        <w:t>4</w:t>
      </w:r>
      <w:r w:rsidRPr="00B8014E">
        <w:rPr>
          <w:b/>
        </w:rPr>
        <w:t>:</w:t>
      </w:r>
      <w:r>
        <w:rPr>
          <w:b/>
        </w:rPr>
        <w:t xml:space="preserve"> </w:t>
      </w:r>
      <w:r w:rsidR="003C2214">
        <w:rPr>
          <w:rFonts w:eastAsiaTheme="minorEastAsia"/>
          <w:b/>
        </w:rPr>
        <w:t>T</w:t>
      </w:r>
      <w:r w:rsidR="00B73F74" w:rsidRPr="003C2214">
        <w:rPr>
          <w:rFonts w:eastAsiaTheme="minorEastAsia"/>
          <w:b/>
        </w:rPr>
        <w:t>he distance/time threshold for F</w:t>
      </w:r>
      <w:r w:rsidR="0003703B">
        <w:rPr>
          <w:rFonts w:eastAsiaTheme="minorEastAsia"/>
          <w:b/>
        </w:rPr>
        <w:t>P</w:t>
      </w:r>
      <w:r w:rsidR="00B73F74" w:rsidRPr="003C2214">
        <w:rPr>
          <w:rFonts w:eastAsiaTheme="minorEastAsia"/>
          <w:b/>
        </w:rPr>
        <w:t xml:space="preserve"> update</w:t>
      </w:r>
      <w:r w:rsidR="00CE7B4E">
        <w:rPr>
          <w:rFonts w:eastAsiaTheme="minorEastAsia"/>
          <w:b/>
        </w:rPr>
        <w:t xml:space="preserve"> indication</w:t>
      </w:r>
      <w:r w:rsidR="00B73F74" w:rsidRPr="003C2214">
        <w:rPr>
          <w:rFonts w:eastAsiaTheme="minorEastAsia"/>
          <w:b/>
        </w:rPr>
        <w:t xml:space="preserve"> </w:t>
      </w:r>
      <w:r w:rsidR="00CD2B4C" w:rsidRPr="003C2214">
        <w:rPr>
          <w:rFonts w:eastAsiaTheme="minorEastAsia" w:hint="eastAsia"/>
          <w:b/>
          <w:lang w:eastAsia="zh-CN"/>
        </w:rPr>
        <w:t>i</w:t>
      </w:r>
      <w:r w:rsidR="00B73F74" w:rsidRPr="003C2214">
        <w:rPr>
          <w:rFonts w:eastAsiaTheme="minorEastAsia"/>
          <w:b/>
          <w:lang w:eastAsia="zh-CN"/>
        </w:rPr>
        <w:t>s</w:t>
      </w:r>
      <w:r w:rsidR="00B73F74" w:rsidRPr="003C2214">
        <w:rPr>
          <w:rFonts w:eastAsiaTheme="minorEastAsia"/>
          <w:b/>
        </w:rPr>
        <w:t xml:space="preserve"> configured in the RRC reconfiguration</w:t>
      </w:r>
      <w:r w:rsidR="00BD7966" w:rsidRPr="003C2214">
        <w:rPr>
          <w:rFonts w:eastAsiaTheme="minorEastAsia" w:hint="eastAsia"/>
          <w:b/>
          <w:lang w:eastAsia="zh-CN"/>
        </w:rPr>
        <w:t>.</w:t>
      </w:r>
      <w:r w:rsidR="005C2E02">
        <w:rPr>
          <w:rFonts w:eastAsiaTheme="minorEastAsia"/>
          <w:b/>
          <w:lang w:eastAsia="zh-CN"/>
        </w:rPr>
        <w:t xml:space="preserve">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1A00351C" w:rsidR="00446FE1" w:rsidRDefault="000B131E" w:rsidP="00245AA1">
      <w:pPr>
        <w:pStyle w:val="a0"/>
        <w:rPr>
          <w:rFonts w:eastAsia="宋体"/>
          <w:lang w:val="en-GB" w:eastAsia="zh-CN"/>
        </w:rPr>
      </w:pPr>
      <w:r w:rsidRPr="006B3464">
        <w:rPr>
          <w:rFonts w:eastAsia="宋体"/>
          <w:lang w:val="en-GB" w:eastAsia="zh-CN"/>
        </w:rPr>
        <w:t>In this paper, the following proposal</w:t>
      </w:r>
      <w:r w:rsidR="00D24AD4">
        <w:rPr>
          <w:rFonts w:eastAsia="宋体"/>
          <w:lang w:val="en-GB" w:eastAsia="zh-CN"/>
        </w:rPr>
        <w:t>s</w:t>
      </w:r>
      <w:r w:rsidRPr="006B3464">
        <w:rPr>
          <w:rFonts w:eastAsia="宋体"/>
          <w:lang w:val="en-GB" w:eastAsia="zh-CN"/>
        </w:rPr>
        <w:t xml:space="preserve"> are given:</w:t>
      </w:r>
    </w:p>
    <w:p w14:paraId="0A65074A" w14:textId="36CD136C" w:rsidR="0059601D" w:rsidRDefault="0059601D" w:rsidP="0059601D">
      <w:pPr>
        <w:rPr>
          <w:rFonts w:eastAsiaTheme="minorEastAsia"/>
          <w:b/>
          <w:lang w:eastAsia="zh-CN"/>
        </w:rPr>
      </w:pPr>
      <w:r>
        <w:rPr>
          <w:rFonts w:eastAsiaTheme="minorEastAsia"/>
          <w:b/>
          <w:lang w:eastAsia="zh-CN"/>
        </w:rPr>
        <w:t>Proposal 1:</w:t>
      </w:r>
      <w:r>
        <w:rPr>
          <w:b/>
        </w:rPr>
        <w:t xml:space="preserve"> The time/distance</w:t>
      </w:r>
      <w:r w:rsidRPr="00B056CB">
        <w:rPr>
          <w:b/>
        </w:rPr>
        <w:t xml:space="preserve"> threshold </w:t>
      </w:r>
      <w:r>
        <w:rPr>
          <w:b/>
        </w:rPr>
        <w:t xml:space="preserve">is not applied </w:t>
      </w:r>
      <w:r w:rsidR="00751246">
        <w:rPr>
          <w:b/>
        </w:rPr>
        <w:t xml:space="preserve">for </w:t>
      </w:r>
      <w:r w:rsidR="00E17D40">
        <w:rPr>
          <w:b/>
        </w:rPr>
        <w:t xml:space="preserve">FP </w:t>
      </w:r>
      <w:r w:rsidR="006C2A34">
        <w:rPr>
          <w:b/>
        </w:rPr>
        <w:t xml:space="preserve">update indication </w:t>
      </w:r>
      <w:r w:rsidRPr="00B056CB">
        <w:rPr>
          <w:b/>
        </w:rPr>
        <w:t>in RRC</w:t>
      </w:r>
      <w:r>
        <w:rPr>
          <w:b/>
        </w:rPr>
        <w:t xml:space="preserve"> </w:t>
      </w:r>
      <w:r w:rsidRPr="001A6FBB">
        <w:rPr>
          <w:rFonts w:eastAsiaTheme="minorEastAsia"/>
          <w:b/>
          <w:lang w:eastAsia="zh-CN"/>
        </w:rPr>
        <w:t>Reconfiguration/Resume/Re-establishment</w:t>
      </w:r>
      <w:r w:rsidRPr="001A6FBB">
        <w:rPr>
          <w:b/>
        </w:rPr>
        <w:t xml:space="preserve"> </w:t>
      </w:r>
      <w:r>
        <w:rPr>
          <w:rFonts w:eastAsiaTheme="minorEastAsia"/>
          <w:b/>
          <w:lang w:eastAsia="zh-CN"/>
        </w:rPr>
        <w:t xml:space="preserve">procedures. </w:t>
      </w:r>
    </w:p>
    <w:p w14:paraId="143987EB" w14:textId="77777777" w:rsidR="005A0E71" w:rsidRPr="005223F2" w:rsidRDefault="005A0E71" w:rsidP="005A0E71">
      <w:pPr>
        <w:rPr>
          <w:rFonts w:eastAsiaTheme="minorEastAsia"/>
          <w:b/>
          <w:lang w:eastAsia="zh-CN"/>
        </w:rPr>
      </w:pPr>
      <w:r>
        <w:rPr>
          <w:rFonts w:eastAsiaTheme="minorEastAsia"/>
          <w:b/>
          <w:lang w:eastAsia="zh-CN"/>
        </w:rPr>
        <w:t>Proposal 2:</w:t>
      </w:r>
      <w:r>
        <w:rPr>
          <w:b/>
        </w:rPr>
        <w:t xml:space="preserve"> </w:t>
      </w:r>
      <w:r>
        <w:rPr>
          <w:rFonts w:eastAsiaTheme="minorEastAsia"/>
          <w:b/>
          <w:lang w:eastAsia="zh-CN"/>
        </w:rPr>
        <w:t>I</w:t>
      </w:r>
      <w:r w:rsidRPr="008D7B06">
        <w:rPr>
          <w:b/>
        </w:rPr>
        <w:t>f the UE had not previously provided a flight path information</w:t>
      </w:r>
      <w:r w:rsidRPr="008D7B06">
        <w:rPr>
          <w:rFonts w:eastAsiaTheme="minorEastAsia"/>
          <w:b/>
          <w:lang w:eastAsia="zh-CN"/>
        </w:rPr>
        <w:t xml:space="preserve"> </w:t>
      </w:r>
      <w:r w:rsidRPr="008D7B06">
        <w:rPr>
          <w:rFonts w:eastAsiaTheme="minorEastAsia" w:hint="eastAsia"/>
          <w:b/>
          <w:lang w:eastAsia="zh-CN"/>
        </w:rPr>
        <w:t>or</w:t>
      </w:r>
      <w:r w:rsidRPr="008D7B06">
        <w:rPr>
          <w:rFonts w:eastAsiaTheme="minorEastAsia"/>
          <w:b/>
          <w:lang w:eastAsia="zh-CN"/>
        </w:rPr>
        <w:t xml:space="preserve"> </w:t>
      </w:r>
      <w:r>
        <w:rPr>
          <w:rFonts w:eastAsiaTheme="minorEastAsia"/>
          <w:b/>
          <w:lang w:eastAsia="zh-CN"/>
        </w:rPr>
        <w:t xml:space="preserve">if the UE’s current </w:t>
      </w:r>
      <w:r w:rsidRPr="008D7B06">
        <w:rPr>
          <w:b/>
        </w:rPr>
        <w:t>flight path information</w:t>
      </w:r>
      <w:r>
        <w:rPr>
          <w:b/>
        </w:rPr>
        <w:t xml:space="preserve"> is </w:t>
      </w:r>
      <w:r w:rsidRPr="00D939BE">
        <w:rPr>
          <w:b/>
        </w:rPr>
        <w:t>different from the one</w:t>
      </w:r>
      <w:r w:rsidRPr="00B55E3E">
        <w:t xml:space="preserve"> </w:t>
      </w:r>
      <w:r w:rsidRPr="008D7B06">
        <w:rPr>
          <w:b/>
        </w:rPr>
        <w:t xml:space="preserve">provided </w:t>
      </w:r>
      <w:r>
        <w:rPr>
          <w:b/>
        </w:rPr>
        <w:t>previously, the UE includes</w:t>
      </w:r>
      <w:r w:rsidRPr="005223F2">
        <w:rPr>
          <w:b/>
        </w:rPr>
        <w:t xml:space="preserve"> </w:t>
      </w:r>
      <w:proofErr w:type="spellStart"/>
      <w:r w:rsidRPr="005223F2">
        <w:rPr>
          <w:b/>
          <w:iCs/>
        </w:rPr>
        <w:t>flightPathInfoAvailable</w:t>
      </w:r>
      <w:proofErr w:type="spellEnd"/>
      <w:r w:rsidRPr="005223F2">
        <w:rPr>
          <w:b/>
          <w:iCs/>
        </w:rPr>
        <w:t xml:space="preserve"> in </w:t>
      </w:r>
      <w:r w:rsidRPr="005223F2">
        <w:rPr>
          <w:b/>
        </w:rPr>
        <w:t xml:space="preserve">RRC </w:t>
      </w:r>
      <w:r w:rsidRPr="005223F2">
        <w:rPr>
          <w:rFonts w:eastAsiaTheme="minorEastAsia"/>
          <w:b/>
          <w:lang w:eastAsia="zh-CN"/>
        </w:rPr>
        <w:t>Reconfiguration/Resume/Re-establishment</w:t>
      </w:r>
      <w:r w:rsidRPr="005223F2">
        <w:rPr>
          <w:b/>
        </w:rPr>
        <w:t xml:space="preserve"> </w:t>
      </w:r>
      <w:r w:rsidRPr="005223F2">
        <w:rPr>
          <w:rFonts w:eastAsiaTheme="minorEastAsia"/>
          <w:b/>
          <w:lang w:eastAsia="zh-CN"/>
        </w:rPr>
        <w:t>complete messages</w:t>
      </w:r>
      <w:r>
        <w:rPr>
          <w:rFonts w:eastAsiaTheme="minorEastAsia"/>
          <w:b/>
          <w:lang w:eastAsia="zh-CN"/>
        </w:rPr>
        <w:t>.</w:t>
      </w:r>
    </w:p>
    <w:p w14:paraId="56AB4D6B" w14:textId="77777777" w:rsidR="003E3448" w:rsidRPr="00B056CB" w:rsidRDefault="003E3448" w:rsidP="003E3448">
      <w:pPr>
        <w:tabs>
          <w:tab w:val="left" w:pos="6020"/>
        </w:tabs>
        <w:rPr>
          <w:rFonts w:eastAsiaTheme="minorEastAsia"/>
          <w:b/>
          <w:lang w:eastAsia="zh-CN"/>
        </w:rPr>
      </w:pPr>
      <w:r w:rsidRPr="00B8014E">
        <w:rPr>
          <w:b/>
        </w:rPr>
        <w:t xml:space="preserve">Proposal </w:t>
      </w:r>
      <w:r>
        <w:rPr>
          <w:b/>
        </w:rPr>
        <w:t>3</w:t>
      </w:r>
      <w:r w:rsidRPr="00B8014E">
        <w:rPr>
          <w:b/>
        </w:rPr>
        <w:t>:</w:t>
      </w:r>
      <w:r>
        <w:rPr>
          <w:b/>
        </w:rPr>
        <w:t xml:space="preserve"> </w:t>
      </w:r>
      <w:r>
        <w:rPr>
          <w:rFonts w:eastAsiaTheme="minorEastAsia"/>
          <w:b/>
          <w:lang w:eastAsia="zh-CN"/>
        </w:rPr>
        <w:t xml:space="preserve">There is no </w:t>
      </w:r>
      <w:proofErr w:type="spellStart"/>
      <w:r>
        <w:rPr>
          <w:rFonts w:eastAsiaTheme="minorEastAsia"/>
          <w:b/>
          <w:lang w:eastAsia="zh-CN"/>
        </w:rPr>
        <w:t>ne</w:t>
      </w:r>
      <w:r w:rsidRPr="00B056CB">
        <w:rPr>
          <w:rFonts w:eastAsiaTheme="minorEastAsia"/>
          <w:b/>
          <w:lang w:eastAsia="zh-CN"/>
        </w:rPr>
        <w:t>ede</w:t>
      </w:r>
      <w:proofErr w:type="spellEnd"/>
      <w:r w:rsidRPr="00B056CB">
        <w:rPr>
          <w:rFonts w:eastAsiaTheme="minorEastAsia"/>
          <w:b/>
          <w:lang w:eastAsia="zh-CN"/>
        </w:rPr>
        <w:t xml:space="preserve"> to check </w:t>
      </w:r>
      <w:r w:rsidRPr="00B056CB">
        <w:rPr>
          <w:b/>
        </w:rPr>
        <w:t xml:space="preserve">against the FP update thresholds in RRC setup procedure. </w:t>
      </w:r>
      <w:r w:rsidRPr="00B056CB">
        <w:rPr>
          <w:rFonts w:eastAsiaTheme="minorEastAsia"/>
          <w:b/>
          <w:lang w:eastAsia="zh-CN"/>
        </w:rPr>
        <w:tab/>
      </w:r>
    </w:p>
    <w:p w14:paraId="57FE3F44" w14:textId="2B296BB3" w:rsidR="00981189" w:rsidRPr="00981189" w:rsidRDefault="00FF5562" w:rsidP="00981189">
      <w:pPr>
        <w:rPr>
          <w:rFonts w:eastAsiaTheme="minorEastAsia"/>
          <w:b/>
          <w:lang w:eastAsia="zh-CN"/>
        </w:rPr>
      </w:pPr>
      <w:r w:rsidRPr="00B8014E">
        <w:rPr>
          <w:b/>
        </w:rPr>
        <w:t xml:space="preserve">Proposal </w:t>
      </w:r>
      <w:r>
        <w:rPr>
          <w:b/>
        </w:rPr>
        <w:t>4</w:t>
      </w:r>
      <w:r w:rsidRPr="00B8014E">
        <w:rPr>
          <w:b/>
        </w:rPr>
        <w:t>:</w:t>
      </w:r>
      <w:r>
        <w:rPr>
          <w:b/>
        </w:rPr>
        <w:t xml:space="preserve"> </w:t>
      </w:r>
      <w:r>
        <w:rPr>
          <w:rFonts w:eastAsiaTheme="minorEastAsia"/>
          <w:b/>
        </w:rPr>
        <w:t>T</w:t>
      </w:r>
      <w:r w:rsidRPr="003C2214">
        <w:rPr>
          <w:rFonts w:eastAsiaTheme="minorEastAsia"/>
          <w:b/>
        </w:rPr>
        <w:t>he distance/time threshold for F</w:t>
      </w:r>
      <w:r>
        <w:rPr>
          <w:rFonts w:eastAsiaTheme="minorEastAsia"/>
          <w:b/>
        </w:rPr>
        <w:t>P</w:t>
      </w:r>
      <w:r w:rsidRPr="003C2214">
        <w:rPr>
          <w:rFonts w:eastAsiaTheme="minorEastAsia"/>
          <w:b/>
        </w:rPr>
        <w:t xml:space="preserve"> update</w:t>
      </w:r>
      <w:r>
        <w:rPr>
          <w:rFonts w:eastAsiaTheme="minorEastAsia"/>
          <w:b/>
        </w:rPr>
        <w:t xml:space="preserve"> indication</w:t>
      </w:r>
      <w:r w:rsidRPr="003C2214">
        <w:rPr>
          <w:rFonts w:eastAsiaTheme="minorEastAsia"/>
          <w:b/>
        </w:rPr>
        <w:t xml:space="preserve"> </w:t>
      </w:r>
      <w:r w:rsidRPr="003C2214">
        <w:rPr>
          <w:rFonts w:eastAsiaTheme="minorEastAsia" w:hint="eastAsia"/>
          <w:b/>
          <w:lang w:eastAsia="zh-CN"/>
        </w:rPr>
        <w:t>i</w:t>
      </w:r>
      <w:r w:rsidRPr="003C2214">
        <w:rPr>
          <w:rFonts w:eastAsiaTheme="minorEastAsia"/>
          <w:b/>
          <w:lang w:eastAsia="zh-CN"/>
        </w:rPr>
        <w:t>s</w:t>
      </w:r>
      <w:r w:rsidRPr="003C2214">
        <w:rPr>
          <w:rFonts w:eastAsiaTheme="minorEastAsia"/>
          <w:b/>
        </w:rPr>
        <w:t xml:space="preserve"> configured in the RRC reconfiguration</w:t>
      </w:r>
      <w:r w:rsidRPr="003C2214">
        <w:rPr>
          <w:rFonts w:eastAsiaTheme="minorEastAsia" w:hint="eastAsia"/>
          <w:b/>
          <w:lang w:eastAsia="zh-CN"/>
        </w:rPr>
        <w:t>.</w:t>
      </w:r>
      <w:r>
        <w:rPr>
          <w:rFonts w:eastAsiaTheme="minorEastAsia"/>
          <w:b/>
          <w:lang w:eastAsia="zh-CN"/>
        </w:rPr>
        <w:t xml:space="preserve"> </w:t>
      </w:r>
      <w:r w:rsidR="00292BA6">
        <w:rPr>
          <w:rFonts w:eastAsiaTheme="minorEastAsia"/>
          <w:b/>
          <w:lang w:eastAsia="zh-CN"/>
        </w:rPr>
        <w:t xml:space="preserve">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lastRenderedPageBreak/>
        <w:t>References</w:t>
      </w:r>
    </w:p>
    <w:p w14:paraId="5E968681" w14:textId="77777777" w:rsidR="00DE583C" w:rsidRDefault="00DE583C" w:rsidP="00DE583C">
      <w:r>
        <w:rPr>
          <w:rFonts w:hint="eastAsia"/>
        </w:rPr>
        <w:t>[</w:t>
      </w:r>
      <w:r>
        <w:t>1] R2-2306543, Report from Session for on NES, UAV</w:t>
      </w:r>
      <w:r w:rsidRPr="001F1F47">
        <w:t xml:space="preserve"> </w:t>
      </w:r>
      <w:r>
        <w:t xml:space="preserve">Small Data, Rel-15-17 UP, Rel-17 Small Data, </w:t>
      </w:r>
      <w:proofErr w:type="spellStart"/>
      <w:r>
        <w:t>IIoT</w:t>
      </w:r>
      <w:proofErr w:type="spellEnd"/>
      <w:r>
        <w:t>/URLLC, and RACH partitioning.</w:t>
      </w:r>
    </w:p>
    <w:p w14:paraId="59B1F948" w14:textId="5231E121" w:rsidR="009730D4" w:rsidRPr="00225ED2" w:rsidRDefault="009730D4" w:rsidP="00DE583C">
      <w:pPr>
        <w:overflowPunct w:val="0"/>
        <w:autoSpaceDE w:val="0"/>
        <w:autoSpaceDN w:val="0"/>
        <w:adjustRightInd w:val="0"/>
        <w:textAlignment w:val="baseline"/>
      </w:pPr>
    </w:p>
    <w:sectPr w:rsidR="009730D4" w:rsidRPr="00225ED2"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05C9A" w14:textId="77777777" w:rsidR="00BF2F50" w:rsidRDefault="00BF2F50">
      <w:r>
        <w:separator/>
      </w:r>
    </w:p>
  </w:endnote>
  <w:endnote w:type="continuationSeparator" w:id="0">
    <w:p w14:paraId="427DD7DB" w14:textId="77777777" w:rsidR="00BF2F50" w:rsidRDefault="00BF2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F83A2" w14:textId="77777777" w:rsidR="00BF2F50" w:rsidRDefault="00BF2F50">
      <w:r>
        <w:separator/>
      </w:r>
    </w:p>
  </w:footnote>
  <w:footnote w:type="continuationSeparator" w:id="0">
    <w:p w14:paraId="71817CFC" w14:textId="77777777" w:rsidR="00BF2F50" w:rsidRDefault="00BF2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694987"/>
    <w:multiLevelType w:val="hybridMultilevel"/>
    <w:tmpl w:val="2C5EA15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7146ED2E">
      <w:start w:val="2"/>
      <w:numFmt w:val="bullet"/>
      <w:lvlText w:val="-"/>
      <w:lvlJc w:val="left"/>
      <w:pPr>
        <w:ind w:left="1260" w:hanging="420"/>
      </w:pPr>
      <w:rPr>
        <w:rFonts w:ascii="Arial" w:eastAsia="PMingLiU"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E6137"/>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354137D"/>
    <w:multiLevelType w:val="hybridMultilevel"/>
    <w:tmpl w:val="97BA4550"/>
    <w:lvl w:ilvl="0" w:tplc="C1D0F2CA">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396161"/>
    <w:multiLevelType w:val="multilevel"/>
    <w:tmpl w:val="FEA6B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900FDC"/>
    <w:multiLevelType w:val="multilevel"/>
    <w:tmpl w:val="546E7AA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3"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A72AA2"/>
    <w:multiLevelType w:val="hybridMultilevel"/>
    <w:tmpl w:val="14E4E3C0"/>
    <w:lvl w:ilvl="0" w:tplc="06705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5B4486"/>
    <w:multiLevelType w:val="hybridMultilevel"/>
    <w:tmpl w:val="25082D58"/>
    <w:lvl w:ilvl="0" w:tplc="E63889B2">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DA3102A"/>
    <w:multiLevelType w:val="hybridMultilevel"/>
    <w:tmpl w:val="C008973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4361EE"/>
    <w:multiLevelType w:val="hybridMultilevel"/>
    <w:tmpl w:val="80E0B80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77C5059"/>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CED09CC"/>
    <w:multiLevelType w:val="hybridMultilevel"/>
    <w:tmpl w:val="99FE340C"/>
    <w:lvl w:ilvl="0" w:tplc="4A843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E2139B"/>
    <w:multiLevelType w:val="hybridMultilevel"/>
    <w:tmpl w:val="CA1E847C"/>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4616E50"/>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923009E"/>
    <w:multiLevelType w:val="hybridMultilevel"/>
    <w:tmpl w:val="D6D2D13A"/>
    <w:lvl w:ilvl="0" w:tplc="29B46312">
      <w:numFmt w:val="bullet"/>
      <w:lvlText w:val="-"/>
      <w:lvlJc w:val="left"/>
      <w:pPr>
        <w:ind w:left="420" w:hanging="420"/>
      </w:pPr>
      <w:rPr>
        <w:rFonts w:ascii="等线" w:eastAsia="等线" w:hAnsi="等线" w:cstheme="minorBidi" w:hint="eastAsia"/>
      </w:rPr>
    </w:lvl>
    <w:lvl w:ilvl="1" w:tplc="29B46312">
      <w:numFmt w:val="bullet"/>
      <w:lvlText w:val="-"/>
      <w:lvlJc w:val="left"/>
      <w:pPr>
        <w:ind w:left="840" w:hanging="420"/>
      </w:pPr>
      <w:rPr>
        <w:rFonts w:ascii="等线" w:eastAsia="等线" w:hAnsi="等线"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B611F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A9867AE"/>
    <w:multiLevelType w:val="hybridMultilevel"/>
    <w:tmpl w:val="DD245EDE"/>
    <w:lvl w:ilvl="0" w:tplc="93DAB958">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9" w15:restartNumberingAfterBreak="0">
    <w:nsid w:val="64F85BD1"/>
    <w:multiLevelType w:val="hybridMultilevel"/>
    <w:tmpl w:val="F646937C"/>
    <w:lvl w:ilvl="0" w:tplc="96C4446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A326D5"/>
    <w:multiLevelType w:val="hybridMultilevel"/>
    <w:tmpl w:val="D250C4C6"/>
    <w:lvl w:ilvl="0" w:tplc="E63889B2">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3F54C97"/>
    <w:multiLevelType w:val="hybridMultilevel"/>
    <w:tmpl w:val="23F6FFB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606252A"/>
    <w:multiLevelType w:val="multilevel"/>
    <w:tmpl w:val="0A64D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8"/>
  </w:num>
  <w:num w:numId="2">
    <w:abstractNumId w:val="36"/>
  </w:num>
  <w:num w:numId="3">
    <w:abstractNumId w:val="21"/>
  </w:num>
  <w:num w:numId="4">
    <w:abstractNumId w:val="33"/>
  </w:num>
  <w:num w:numId="5">
    <w:abstractNumId w:val="26"/>
  </w:num>
  <w:num w:numId="6">
    <w:abstractNumId w:val="35"/>
  </w:num>
  <w:num w:numId="7">
    <w:abstractNumId w:val="6"/>
  </w:num>
  <w:num w:numId="8">
    <w:abstractNumId w:val="13"/>
  </w:num>
  <w:num w:numId="9">
    <w:abstractNumId w:val="11"/>
  </w:num>
  <w:num w:numId="10">
    <w:abstractNumId w:val="13"/>
    <w:lvlOverride w:ilvl="0">
      <w:startOverride w:val="1"/>
    </w:lvlOverride>
  </w:num>
  <w:num w:numId="11">
    <w:abstractNumId w:val="2"/>
  </w:num>
  <w:num w:numId="12">
    <w:abstractNumId w:val="31"/>
  </w:num>
  <w:num w:numId="13">
    <w:abstractNumId w:val="13"/>
  </w:num>
  <w:num w:numId="14">
    <w:abstractNumId w:val="13"/>
  </w:num>
  <w:num w:numId="15">
    <w:abstractNumId w:val="13"/>
    <w:lvlOverride w:ilvl="0">
      <w:startOverride w:val="1"/>
    </w:lvlOverride>
  </w:num>
  <w:num w:numId="16">
    <w:abstractNumId w:val="1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24"/>
  </w:num>
  <w:num w:numId="22">
    <w:abstractNumId w:val="13"/>
  </w:num>
  <w:num w:numId="23">
    <w:abstractNumId w:val="13"/>
  </w:num>
  <w:num w:numId="24">
    <w:abstractNumId w:val="34"/>
  </w:num>
  <w:num w:numId="25">
    <w:abstractNumId w:val="16"/>
  </w:num>
  <w:num w:numId="26">
    <w:abstractNumId w:val="23"/>
  </w:num>
  <w:num w:numId="27">
    <w:abstractNumId w:val="1"/>
  </w:num>
  <w:num w:numId="28">
    <w:abstractNumId w:val="27"/>
  </w:num>
  <w:num w:numId="29">
    <w:abstractNumId w:val="0"/>
  </w:num>
  <w:num w:numId="30">
    <w:abstractNumId w:val="25"/>
  </w:num>
  <w:num w:numId="31">
    <w:abstractNumId w:val="17"/>
  </w:num>
  <w:num w:numId="32">
    <w:abstractNumId w:val="37"/>
  </w:num>
  <w:num w:numId="33">
    <w:abstractNumId w:val="4"/>
  </w:num>
  <w:num w:numId="34">
    <w:abstractNumId w:val="22"/>
  </w:num>
  <w:num w:numId="35">
    <w:abstractNumId w:val="19"/>
  </w:num>
  <w:num w:numId="36">
    <w:abstractNumId w:val="3"/>
  </w:num>
  <w:num w:numId="37">
    <w:abstractNumId w:val="14"/>
  </w:num>
  <w:num w:numId="38">
    <w:abstractNumId w:val="38"/>
    <w:lvlOverride w:ilvl="0">
      <w:startOverride w:val="1"/>
    </w:lvlOverride>
  </w:num>
  <w:num w:numId="39">
    <w:abstractNumId w:val="10"/>
    <w:lvlOverride w:ilvl="0">
      <w:startOverride w:val="1"/>
    </w:lvlOverride>
  </w:num>
  <w:num w:numId="40">
    <w:abstractNumId w:val="15"/>
  </w:num>
  <w:num w:numId="41">
    <w:abstractNumId w:val="32"/>
  </w:num>
  <w:num w:numId="42">
    <w:abstractNumId w:val="20"/>
  </w:num>
  <w:num w:numId="43">
    <w:abstractNumId w:val="8"/>
  </w:num>
  <w:num w:numId="44">
    <w:abstractNumId w:val="9"/>
  </w:num>
  <w:num w:numId="45">
    <w:abstractNumId w:val="29"/>
  </w:num>
  <w:num w:numId="46">
    <w:abstractNumId w:val="7"/>
  </w:num>
  <w:num w:numId="47">
    <w:abstractNumId w:val="18"/>
  </w:num>
  <w:num w:numId="48">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0FAMVmVnstAAAA"/>
  </w:docVars>
  <w:rsids>
    <w:rsidRoot w:val="009D4132"/>
    <w:rsid w:val="00000177"/>
    <w:rsid w:val="000002F7"/>
    <w:rsid w:val="00000582"/>
    <w:rsid w:val="0000069E"/>
    <w:rsid w:val="00000831"/>
    <w:rsid w:val="00000873"/>
    <w:rsid w:val="00000CE6"/>
    <w:rsid w:val="00000D22"/>
    <w:rsid w:val="0000113B"/>
    <w:rsid w:val="00001270"/>
    <w:rsid w:val="000012E1"/>
    <w:rsid w:val="00001410"/>
    <w:rsid w:val="00001524"/>
    <w:rsid w:val="000015A7"/>
    <w:rsid w:val="0000172F"/>
    <w:rsid w:val="000018B6"/>
    <w:rsid w:val="0000196A"/>
    <w:rsid w:val="00001F4E"/>
    <w:rsid w:val="00001FA4"/>
    <w:rsid w:val="00002134"/>
    <w:rsid w:val="0000293E"/>
    <w:rsid w:val="0000314A"/>
    <w:rsid w:val="00003605"/>
    <w:rsid w:val="00003648"/>
    <w:rsid w:val="0000371A"/>
    <w:rsid w:val="00003749"/>
    <w:rsid w:val="0000375A"/>
    <w:rsid w:val="00003886"/>
    <w:rsid w:val="00003CF7"/>
    <w:rsid w:val="00003D82"/>
    <w:rsid w:val="00004041"/>
    <w:rsid w:val="00004057"/>
    <w:rsid w:val="0000410D"/>
    <w:rsid w:val="0000460A"/>
    <w:rsid w:val="00004610"/>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668"/>
    <w:rsid w:val="0000694F"/>
    <w:rsid w:val="00006B3E"/>
    <w:rsid w:val="00006CDB"/>
    <w:rsid w:val="00006DED"/>
    <w:rsid w:val="0000721F"/>
    <w:rsid w:val="00007B8B"/>
    <w:rsid w:val="00010093"/>
    <w:rsid w:val="0001066F"/>
    <w:rsid w:val="0001068D"/>
    <w:rsid w:val="00010791"/>
    <w:rsid w:val="0001087A"/>
    <w:rsid w:val="00010F6F"/>
    <w:rsid w:val="00010FAB"/>
    <w:rsid w:val="0001122E"/>
    <w:rsid w:val="000113E9"/>
    <w:rsid w:val="00011435"/>
    <w:rsid w:val="000116A5"/>
    <w:rsid w:val="00011885"/>
    <w:rsid w:val="00011910"/>
    <w:rsid w:val="00011AEE"/>
    <w:rsid w:val="00011BD1"/>
    <w:rsid w:val="00011C8C"/>
    <w:rsid w:val="00011CEA"/>
    <w:rsid w:val="00011EFC"/>
    <w:rsid w:val="00011F30"/>
    <w:rsid w:val="00011FFB"/>
    <w:rsid w:val="00012414"/>
    <w:rsid w:val="000124C4"/>
    <w:rsid w:val="000126F3"/>
    <w:rsid w:val="00012945"/>
    <w:rsid w:val="00012FAB"/>
    <w:rsid w:val="00012FC5"/>
    <w:rsid w:val="00013078"/>
    <w:rsid w:val="00013333"/>
    <w:rsid w:val="000133C3"/>
    <w:rsid w:val="000133D5"/>
    <w:rsid w:val="000137AA"/>
    <w:rsid w:val="00013BE2"/>
    <w:rsid w:val="00013C45"/>
    <w:rsid w:val="00013E8E"/>
    <w:rsid w:val="0001408B"/>
    <w:rsid w:val="00014738"/>
    <w:rsid w:val="000147E9"/>
    <w:rsid w:val="0001484E"/>
    <w:rsid w:val="0001495E"/>
    <w:rsid w:val="00014BD6"/>
    <w:rsid w:val="00014C18"/>
    <w:rsid w:val="00014CC2"/>
    <w:rsid w:val="00014D04"/>
    <w:rsid w:val="00014D79"/>
    <w:rsid w:val="00014DA6"/>
    <w:rsid w:val="00015079"/>
    <w:rsid w:val="00015106"/>
    <w:rsid w:val="000151E2"/>
    <w:rsid w:val="000152D3"/>
    <w:rsid w:val="000153C4"/>
    <w:rsid w:val="0001594D"/>
    <w:rsid w:val="00015A85"/>
    <w:rsid w:val="00015A87"/>
    <w:rsid w:val="00015E6A"/>
    <w:rsid w:val="00016061"/>
    <w:rsid w:val="00016484"/>
    <w:rsid w:val="000166D8"/>
    <w:rsid w:val="000167AA"/>
    <w:rsid w:val="00016AC6"/>
    <w:rsid w:val="00016BD7"/>
    <w:rsid w:val="00016CF8"/>
    <w:rsid w:val="00016D85"/>
    <w:rsid w:val="00016E06"/>
    <w:rsid w:val="00016EEC"/>
    <w:rsid w:val="00016F0B"/>
    <w:rsid w:val="00017155"/>
    <w:rsid w:val="000174AD"/>
    <w:rsid w:val="000174F1"/>
    <w:rsid w:val="00017648"/>
    <w:rsid w:val="000176D6"/>
    <w:rsid w:val="00017AD9"/>
    <w:rsid w:val="00017BA4"/>
    <w:rsid w:val="00017C77"/>
    <w:rsid w:val="00017EC5"/>
    <w:rsid w:val="00017F49"/>
    <w:rsid w:val="00017F6F"/>
    <w:rsid w:val="00020367"/>
    <w:rsid w:val="00020410"/>
    <w:rsid w:val="00020413"/>
    <w:rsid w:val="0002052B"/>
    <w:rsid w:val="00020574"/>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020"/>
    <w:rsid w:val="000241CB"/>
    <w:rsid w:val="000246DE"/>
    <w:rsid w:val="0002482F"/>
    <w:rsid w:val="00024D77"/>
    <w:rsid w:val="00024DC5"/>
    <w:rsid w:val="00024DC9"/>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1F"/>
    <w:rsid w:val="000324C7"/>
    <w:rsid w:val="000325F7"/>
    <w:rsid w:val="000325FA"/>
    <w:rsid w:val="00032B94"/>
    <w:rsid w:val="00032EF2"/>
    <w:rsid w:val="0003306D"/>
    <w:rsid w:val="000332B8"/>
    <w:rsid w:val="000332EC"/>
    <w:rsid w:val="000334E4"/>
    <w:rsid w:val="000334F8"/>
    <w:rsid w:val="0003364E"/>
    <w:rsid w:val="0003365D"/>
    <w:rsid w:val="000336B9"/>
    <w:rsid w:val="000338A4"/>
    <w:rsid w:val="00033ACC"/>
    <w:rsid w:val="00033B0F"/>
    <w:rsid w:val="00033D0A"/>
    <w:rsid w:val="00033D65"/>
    <w:rsid w:val="00033F34"/>
    <w:rsid w:val="0003444D"/>
    <w:rsid w:val="0003464E"/>
    <w:rsid w:val="00034864"/>
    <w:rsid w:val="000355DD"/>
    <w:rsid w:val="00035628"/>
    <w:rsid w:val="00035759"/>
    <w:rsid w:val="000357CF"/>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03B"/>
    <w:rsid w:val="000371A2"/>
    <w:rsid w:val="00037280"/>
    <w:rsid w:val="000373D0"/>
    <w:rsid w:val="00037484"/>
    <w:rsid w:val="0003759C"/>
    <w:rsid w:val="000376DD"/>
    <w:rsid w:val="0003772C"/>
    <w:rsid w:val="000377D4"/>
    <w:rsid w:val="00037A41"/>
    <w:rsid w:val="00037C69"/>
    <w:rsid w:val="00037C6B"/>
    <w:rsid w:val="00037C95"/>
    <w:rsid w:val="00037DBD"/>
    <w:rsid w:val="00037E65"/>
    <w:rsid w:val="000400CE"/>
    <w:rsid w:val="00040119"/>
    <w:rsid w:val="00040228"/>
    <w:rsid w:val="00040369"/>
    <w:rsid w:val="0004056F"/>
    <w:rsid w:val="00040666"/>
    <w:rsid w:val="000407D5"/>
    <w:rsid w:val="000409C6"/>
    <w:rsid w:val="00041158"/>
    <w:rsid w:val="000411D2"/>
    <w:rsid w:val="000412E1"/>
    <w:rsid w:val="000415F3"/>
    <w:rsid w:val="00041843"/>
    <w:rsid w:val="00041BCA"/>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01C"/>
    <w:rsid w:val="00044275"/>
    <w:rsid w:val="0004441B"/>
    <w:rsid w:val="00044623"/>
    <w:rsid w:val="00044844"/>
    <w:rsid w:val="00044AB7"/>
    <w:rsid w:val="00044BC4"/>
    <w:rsid w:val="00044F37"/>
    <w:rsid w:val="00044FCD"/>
    <w:rsid w:val="00044FF3"/>
    <w:rsid w:val="00045071"/>
    <w:rsid w:val="000453C4"/>
    <w:rsid w:val="00045803"/>
    <w:rsid w:val="0004584E"/>
    <w:rsid w:val="000458C5"/>
    <w:rsid w:val="000458FF"/>
    <w:rsid w:val="000459A4"/>
    <w:rsid w:val="00045B1D"/>
    <w:rsid w:val="00045C83"/>
    <w:rsid w:val="00046258"/>
    <w:rsid w:val="00046484"/>
    <w:rsid w:val="000465F7"/>
    <w:rsid w:val="000468B3"/>
    <w:rsid w:val="0004699A"/>
    <w:rsid w:val="00046A99"/>
    <w:rsid w:val="00046C5F"/>
    <w:rsid w:val="00046FD9"/>
    <w:rsid w:val="000470DC"/>
    <w:rsid w:val="0004718E"/>
    <w:rsid w:val="00047398"/>
    <w:rsid w:val="000473EE"/>
    <w:rsid w:val="00047423"/>
    <w:rsid w:val="00047657"/>
    <w:rsid w:val="0004779E"/>
    <w:rsid w:val="0004795C"/>
    <w:rsid w:val="000479C6"/>
    <w:rsid w:val="00047D75"/>
    <w:rsid w:val="00047E1F"/>
    <w:rsid w:val="00047FC2"/>
    <w:rsid w:val="000503BF"/>
    <w:rsid w:val="00050715"/>
    <w:rsid w:val="0005078C"/>
    <w:rsid w:val="00050B92"/>
    <w:rsid w:val="00050E07"/>
    <w:rsid w:val="00050E0C"/>
    <w:rsid w:val="00050E7B"/>
    <w:rsid w:val="00050ECC"/>
    <w:rsid w:val="000511B6"/>
    <w:rsid w:val="000517C0"/>
    <w:rsid w:val="00051C35"/>
    <w:rsid w:val="00051C37"/>
    <w:rsid w:val="00051D1D"/>
    <w:rsid w:val="000520C7"/>
    <w:rsid w:val="0005214F"/>
    <w:rsid w:val="00052327"/>
    <w:rsid w:val="000528D2"/>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4CE1"/>
    <w:rsid w:val="0005509B"/>
    <w:rsid w:val="000555EC"/>
    <w:rsid w:val="0005566D"/>
    <w:rsid w:val="00055721"/>
    <w:rsid w:val="000559D2"/>
    <w:rsid w:val="00055A90"/>
    <w:rsid w:val="00055E49"/>
    <w:rsid w:val="00055EC7"/>
    <w:rsid w:val="00055F78"/>
    <w:rsid w:val="000565C3"/>
    <w:rsid w:val="000567A0"/>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647"/>
    <w:rsid w:val="0006076E"/>
    <w:rsid w:val="00060982"/>
    <w:rsid w:val="00060CE4"/>
    <w:rsid w:val="00060CE6"/>
    <w:rsid w:val="00060D1F"/>
    <w:rsid w:val="00060D85"/>
    <w:rsid w:val="000613E6"/>
    <w:rsid w:val="000615EF"/>
    <w:rsid w:val="000618C2"/>
    <w:rsid w:val="0006213A"/>
    <w:rsid w:val="000622A2"/>
    <w:rsid w:val="00062A39"/>
    <w:rsid w:val="00062BD4"/>
    <w:rsid w:val="00062C2F"/>
    <w:rsid w:val="00062D1B"/>
    <w:rsid w:val="00062F02"/>
    <w:rsid w:val="000635ED"/>
    <w:rsid w:val="00063787"/>
    <w:rsid w:val="000637E4"/>
    <w:rsid w:val="00063E55"/>
    <w:rsid w:val="00064029"/>
    <w:rsid w:val="0006415F"/>
    <w:rsid w:val="000641A0"/>
    <w:rsid w:val="000643C3"/>
    <w:rsid w:val="000643CC"/>
    <w:rsid w:val="000645B7"/>
    <w:rsid w:val="000645FE"/>
    <w:rsid w:val="000647E2"/>
    <w:rsid w:val="00064B0C"/>
    <w:rsid w:val="00064F15"/>
    <w:rsid w:val="00064FAE"/>
    <w:rsid w:val="00064FE2"/>
    <w:rsid w:val="0006568E"/>
    <w:rsid w:val="00065784"/>
    <w:rsid w:val="000658F2"/>
    <w:rsid w:val="000659FC"/>
    <w:rsid w:val="00065B42"/>
    <w:rsid w:val="00065E7E"/>
    <w:rsid w:val="0006633A"/>
    <w:rsid w:val="000663CF"/>
    <w:rsid w:val="00066457"/>
    <w:rsid w:val="00066650"/>
    <w:rsid w:val="000668E9"/>
    <w:rsid w:val="000669F0"/>
    <w:rsid w:val="00066AB2"/>
    <w:rsid w:val="00066D38"/>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0FDB"/>
    <w:rsid w:val="0007100A"/>
    <w:rsid w:val="000710A9"/>
    <w:rsid w:val="0007142C"/>
    <w:rsid w:val="000715D4"/>
    <w:rsid w:val="00071A17"/>
    <w:rsid w:val="00071B5E"/>
    <w:rsid w:val="00071E64"/>
    <w:rsid w:val="0007205F"/>
    <w:rsid w:val="000722A7"/>
    <w:rsid w:val="000724A9"/>
    <w:rsid w:val="00072730"/>
    <w:rsid w:val="000727E6"/>
    <w:rsid w:val="00072BB4"/>
    <w:rsid w:val="00072C6A"/>
    <w:rsid w:val="00072CFB"/>
    <w:rsid w:val="00072F9F"/>
    <w:rsid w:val="000731EC"/>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72A"/>
    <w:rsid w:val="000748F3"/>
    <w:rsid w:val="000749EF"/>
    <w:rsid w:val="00074A6B"/>
    <w:rsid w:val="00074DBB"/>
    <w:rsid w:val="00074E57"/>
    <w:rsid w:val="00074F88"/>
    <w:rsid w:val="00075025"/>
    <w:rsid w:val="0007520B"/>
    <w:rsid w:val="0007523B"/>
    <w:rsid w:val="00075521"/>
    <w:rsid w:val="000756F0"/>
    <w:rsid w:val="000757CE"/>
    <w:rsid w:val="00075931"/>
    <w:rsid w:val="00075D49"/>
    <w:rsid w:val="00075EE8"/>
    <w:rsid w:val="00075F4A"/>
    <w:rsid w:val="00075FDA"/>
    <w:rsid w:val="00076367"/>
    <w:rsid w:val="000764F1"/>
    <w:rsid w:val="00076595"/>
    <w:rsid w:val="000765B4"/>
    <w:rsid w:val="0007680E"/>
    <w:rsid w:val="00076953"/>
    <w:rsid w:val="00076A2B"/>
    <w:rsid w:val="00076A8D"/>
    <w:rsid w:val="00076E3A"/>
    <w:rsid w:val="000770BD"/>
    <w:rsid w:val="00077148"/>
    <w:rsid w:val="000771D1"/>
    <w:rsid w:val="000776C3"/>
    <w:rsid w:val="00077848"/>
    <w:rsid w:val="00077878"/>
    <w:rsid w:val="0007788F"/>
    <w:rsid w:val="0007793D"/>
    <w:rsid w:val="00077C76"/>
    <w:rsid w:val="00077DB2"/>
    <w:rsid w:val="000800EC"/>
    <w:rsid w:val="0008011A"/>
    <w:rsid w:val="000802C8"/>
    <w:rsid w:val="000804E1"/>
    <w:rsid w:val="0008076B"/>
    <w:rsid w:val="000808D9"/>
    <w:rsid w:val="00080949"/>
    <w:rsid w:val="00080D69"/>
    <w:rsid w:val="00081074"/>
    <w:rsid w:val="0008109A"/>
    <w:rsid w:val="000810A7"/>
    <w:rsid w:val="000811A0"/>
    <w:rsid w:val="000812D1"/>
    <w:rsid w:val="000813D1"/>
    <w:rsid w:val="00081472"/>
    <w:rsid w:val="000816D8"/>
    <w:rsid w:val="000817D8"/>
    <w:rsid w:val="00081943"/>
    <w:rsid w:val="00081A59"/>
    <w:rsid w:val="00081F0D"/>
    <w:rsid w:val="00081F97"/>
    <w:rsid w:val="00081FA6"/>
    <w:rsid w:val="0008210E"/>
    <w:rsid w:val="00082295"/>
    <w:rsid w:val="0008244E"/>
    <w:rsid w:val="00082733"/>
    <w:rsid w:val="00082788"/>
    <w:rsid w:val="00082927"/>
    <w:rsid w:val="00082947"/>
    <w:rsid w:val="00082AB1"/>
    <w:rsid w:val="00082C0D"/>
    <w:rsid w:val="00082F95"/>
    <w:rsid w:val="00083080"/>
    <w:rsid w:val="0008308B"/>
    <w:rsid w:val="000831D2"/>
    <w:rsid w:val="00083526"/>
    <w:rsid w:val="000835F5"/>
    <w:rsid w:val="00083745"/>
    <w:rsid w:val="00083778"/>
    <w:rsid w:val="000838E0"/>
    <w:rsid w:val="0008398A"/>
    <w:rsid w:val="00083BCA"/>
    <w:rsid w:val="00083C3C"/>
    <w:rsid w:val="00083DC9"/>
    <w:rsid w:val="00083F9A"/>
    <w:rsid w:val="000841C4"/>
    <w:rsid w:val="000842BD"/>
    <w:rsid w:val="00084337"/>
    <w:rsid w:val="000844C5"/>
    <w:rsid w:val="000849C5"/>
    <w:rsid w:val="00084D5A"/>
    <w:rsid w:val="00084D8F"/>
    <w:rsid w:val="00084FDF"/>
    <w:rsid w:val="00085374"/>
    <w:rsid w:val="000854CC"/>
    <w:rsid w:val="0008555B"/>
    <w:rsid w:val="000855DF"/>
    <w:rsid w:val="00085840"/>
    <w:rsid w:val="00085855"/>
    <w:rsid w:val="00085970"/>
    <w:rsid w:val="000859B4"/>
    <w:rsid w:val="00085A95"/>
    <w:rsid w:val="00085B7C"/>
    <w:rsid w:val="00086187"/>
    <w:rsid w:val="0008625E"/>
    <w:rsid w:val="00086399"/>
    <w:rsid w:val="000867C0"/>
    <w:rsid w:val="00086860"/>
    <w:rsid w:val="00086931"/>
    <w:rsid w:val="00086B47"/>
    <w:rsid w:val="00086B78"/>
    <w:rsid w:val="00086C32"/>
    <w:rsid w:val="00086C34"/>
    <w:rsid w:val="00086F2E"/>
    <w:rsid w:val="00087216"/>
    <w:rsid w:val="00087A9B"/>
    <w:rsid w:val="00087CF0"/>
    <w:rsid w:val="00087DC9"/>
    <w:rsid w:val="0009005F"/>
    <w:rsid w:val="00090897"/>
    <w:rsid w:val="000908E4"/>
    <w:rsid w:val="000909D2"/>
    <w:rsid w:val="00090C4B"/>
    <w:rsid w:val="00090C83"/>
    <w:rsid w:val="00090CB8"/>
    <w:rsid w:val="00090D17"/>
    <w:rsid w:val="00090FD2"/>
    <w:rsid w:val="00091071"/>
    <w:rsid w:val="00091633"/>
    <w:rsid w:val="00091858"/>
    <w:rsid w:val="000919EE"/>
    <w:rsid w:val="00091C53"/>
    <w:rsid w:val="00091C8C"/>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B99"/>
    <w:rsid w:val="00094DA0"/>
    <w:rsid w:val="000951E0"/>
    <w:rsid w:val="00095366"/>
    <w:rsid w:val="0009548E"/>
    <w:rsid w:val="00095512"/>
    <w:rsid w:val="00095889"/>
    <w:rsid w:val="00095DEC"/>
    <w:rsid w:val="00095E2D"/>
    <w:rsid w:val="00095F77"/>
    <w:rsid w:val="00096045"/>
    <w:rsid w:val="00096112"/>
    <w:rsid w:val="0009616D"/>
    <w:rsid w:val="0009625C"/>
    <w:rsid w:val="00096312"/>
    <w:rsid w:val="00096326"/>
    <w:rsid w:val="0009637C"/>
    <w:rsid w:val="00096429"/>
    <w:rsid w:val="0009650E"/>
    <w:rsid w:val="00096636"/>
    <w:rsid w:val="00096648"/>
    <w:rsid w:val="00096D71"/>
    <w:rsid w:val="00096E01"/>
    <w:rsid w:val="00096EBB"/>
    <w:rsid w:val="00096F93"/>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71C"/>
    <w:rsid w:val="000A18F9"/>
    <w:rsid w:val="000A1A4E"/>
    <w:rsid w:val="000A1B13"/>
    <w:rsid w:val="000A1BC9"/>
    <w:rsid w:val="000A1BD7"/>
    <w:rsid w:val="000A2083"/>
    <w:rsid w:val="000A2367"/>
    <w:rsid w:val="000A2447"/>
    <w:rsid w:val="000A2B56"/>
    <w:rsid w:val="000A2D2E"/>
    <w:rsid w:val="000A2D99"/>
    <w:rsid w:val="000A2DF4"/>
    <w:rsid w:val="000A2F6E"/>
    <w:rsid w:val="000A3167"/>
    <w:rsid w:val="000A323B"/>
    <w:rsid w:val="000A366B"/>
    <w:rsid w:val="000A368F"/>
    <w:rsid w:val="000A3810"/>
    <w:rsid w:val="000A387B"/>
    <w:rsid w:val="000A39A1"/>
    <w:rsid w:val="000A3FE9"/>
    <w:rsid w:val="000A4036"/>
    <w:rsid w:val="000A4314"/>
    <w:rsid w:val="000A45A2"/>
    <w:rsid w:val="000A4AE5"/>
    <w:rsid w:val="000A4C52"/>
    <w:rsid w:val="000A4D08"/>
    <w:rsid w:val="000A4F99"/>
    <w:rsid w:val="000A518E"/>
    <w:rsid w:val="000A51C4"/>
    <w:rsid w:val="000A52E5"/>
    <w:rsid w:val="000A535E"/>
    <w:rsid w:val="000A53D8"/>
    <w:rsid w:val="000A5607"/>
    <w:rsid w:val="000A5784"/>
    <w:rsid w:val="000A5C78"/>
    <w:rsid w:val="000A5CD0"/>
    <w:rsid w:val="000A5E0C"/>
    <w:rsid w:val="000A5FBB"/>
    <w:rsid w:val="000A6616"/>
    <w:rsid w:val="000A678D"/>
    <w:rsid w:val="000A67CD"/>
    <w:rsid w:val="000A69E2"/>
    <w:rsid w:val="000A6BF8"/>
    <w:rsid w:val="000A6E0F"/>
    <w:rsid w:val="000A6F00"/>
    <w:rsid w:val="000A7073"/>
    <w:rsid w:val="000A755F"/>
    <w:rsid w:val="000A7CB9"/>
    <w:rsid w:val="000B0969"/>
    <w:rsid w:val="000B0A82"/>
    <w:rsid w:val="000B0B5A"/>
    <w:rsid w:val="000B131E"/>
    <w:rsid w:val="000B14A2"/>
    <w:rsid w:val="000B17B6"/>
    <w:rsid w:val="000B17FB"/>
    <w:rsid w:val="000B1A23"/>
    <w:rsid w:val="000B1A33"/>
    <w:rsid w:val="000B1B7E"/>
    <w:rsid w:val="000B1C22"/>
    <w:rsid w:val="000B1CDB"/>
    <w:rsid w:val="000B1FE4"/>
    <w:rsid w:val="000B22D7"/>
    <w:rsid w:val="000B2700"/>
    <w:rsid w:val="000B2913"/>
    <w:rsid w:val="000B29E1"/>
    <w:rsid w:val="000B2F47"/>
    <w:rsid w:val="000B2FB5"/>
    <w:rsid w:val="000B3216"/>
    <w:rsid w:val="000B335C"/>
    <w:rsid w:val="000B3390"/>
    <w:rsid w:val="000B33C6"/>
    <w:rsid w:val="000B36EE"/>
    <w:rsid w:val="000B3BE8"/>
    <w:rsid w:val="000B3F5F"/>
    <w:rsid w:val="000B40D1"/>
    <w:rsid w:val="000B41B1"/>
    <w:rsid w:val="000B479D"/>
    <w:rsid w:val="000B4988"/>
    <w:rsid w:val="000B5350"/>
    <w:rsid w:val="000B555C"/>
    <w:rsid w:val="000B5949"/>
    <w:rsid w:val="000B5A69"/>
    <w:rsid w:val="000B5B75"/>
    <w:rsid w:val="000B5C30"/>
    <w:rsid w:val="000B5F99"/>
    <w:rsid w:val="000B6019"/>
    <w:rsid w:val="000B6824"/>
    <w:rsid w:val="000B6B0E"/>
    <w:rsid w:val="000B6BBD"/>
    <w:rsid w:val="000B6F1A"/>
    <w:rsid w:val="000B6F60"/>
    <w:rsid w:val="000B709F"/>
    <w:rsid w:val="000B71D1"/>
    <w:rsid w:val="000B7200"/>
    <w:rsid w:val="000B72A5"/>
    <w:rsid w:val="000B7324"/>
    <w:rsid w:val="000B74EB"/>
    <w:rsid w:val="000B78EA"/>
    <w:rsid w:val="000B7BB9"/>
    <w:rsid w:val="000C0172"/>
    <w:rsid w:val="000C06A6"/>
    <w:rsid w:val="000C0DE3"/>
    <w:rsid w:val="000C0EFA"/>
    <w:rsid w:val="000C1001"/>
    <w:rsid w:val="000C1293"/>
    <w:rsid w:val="000C12BA"/>
    <w:rsid w:val="000C147F"/>
    <w:rsid w:val="000C159C"/>
    <w:rsid w:val="000C1B5F"/>
    <w:rsid w:val="000C1D91"/>
    <w:rsid w:val="000C2208"/>
    <w:rsid w:val="000C2536"/>
    <w:rsid w:val="000C256E"/>
    <w:rsid w:val="000C25CD"/>
    <w:rsid w:val="000C25E0"/>
    <w:rsid w:val="000C282F"/>
    <w:rsid w:val="000C2AC5"/>
    <w:rsid w:val="000C2BDD"/>
    <w:rsid w:val="000C2F11"/>
    <w:rsid w:val="000C2FA3"/>
    <w:rsid w:val="000C3170"/>
    <w:rsid w:val="000C31B8"/>
    <w:rsid w:val="000C345D"/>
    <w:rsid w:val="000C3579"/>
    <w:rsid w:val="000C39AC"/>
    <w:rsid w:val="000C39F9"/>
    <w:rsid w:val="000C3CFF"/>
    <w:rsid w:val="000C3D83"/>
    <w:rsid w:val="000C3EFB"/>
    <w:rsid w:val="000C4390"/>
    <w:rsid w:val="000C472E"/>
    <w:rsid w:val="000C4A62"/>
    <w:rsid w:val="000C4A7B"/>
    <w:rsid w:val="000C4D73"/>
    <w:rsid w:val="000C515A"/>
    <w:rsid w:val="000C5190"/>
    <w:rsid w:val="000C5748"/>
    <w:rsid w:val="000C581E"/>
    <w:rsid w:val="000C6024"/>
    <w:rsid w:val="000C6233"/>
    <w:rsid w:val="000C6385"/>
    <w:rsid w:val="000C66C1"/>
    <w:rsid w:val="000C6763"/>
    <w:rsid w:val="000C6866"/>
    <w:rsid w:val="000C6AD0"/>
    <w:rsid w:val="000C7051"/>
    <w:rsid w:val="000C74E3"/>
    <w:rsid w:val="000C753F"/>
    <w:rsid w:val="000C75E9"/>
    <w:rsid w:val="000C7684"/>
    <w:rsid w:val="000C7CBF"/>
    <w:rsid w:val="000D01CC"/>
    <w:rsid w:val="000D0215"/>
    <w:rsid w:val="000D0245"/>
    <w:rsid w:val="000D064F"/>
    <w:rsid w:val="000D0685"/>
    <w:rsid w:val="000D0728"/>
    <w:rsid w:val="000D072E"/>
    <w:rsid w:val="000D0A02"/>
    <w:rsid w:val="000D0AD7"/>
    <w:rsid w:val="000D0DDF"/>
    <w:rsid w:val="000D0E79"/>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09D"/>
    <w:rsid w:val="000D4248"/>
    <w:rsid w:val="000D424B"/>
    <w:rsid w:val="000D47B4"/>
    <w:rsid w:val="000D4CA5"/>
    <w:rsid w:val="000D532D"/>
    <w:rsid w:val="000D5391"/>
    <w:rsid w:val="000D553E"/>
    <w:rsid w:val="000D556F"/>
    <w:rsid w:val="000D5B4C"/>
    <w:rsid w:val="000D5DEF"/>
    <w:rsid w:val="000D6407"/>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F87"/>
    <w:rsid w:val="000E102F"/>
    <w:rsid w:val="000E15AE"/>
    <w:rsid w:val="000E16DF"/>
    <w:rsid w:val="000E174C"/>
    <w:rsid w:val="000E17F7"/>
    <w:rsid w:val="000E1909"/>
    <w:rsid w:val="000E1B02"/>
    <w:rsid w:val="000E1C95"/>
    <w:rsid w:val="000E2368"/>
    <w:rsid w:val="000E260B"/>
    <w:rsid w:val="000E268E"/>
    <w:rsid w:val="000E2928"/>
    <w:rsid w:val="000E2DFC"/>
    <w:rsid w:val="000E374F"/>
    <w:rsid w:val="000E3878"/>
    <w:rsid w:val="000E3BD6"/>
    <w:rsid w:val="000E3C6B"/>
    <w:rsid w:val="000E3D1F"/>
    <w:rsid w:val="000E3F74"/>
    <w:rsid w:val="000E41B1"/>
    <w:rsid w:val="000E42C7"/>
    <w:rsid w:val="000E42E5"/>
    <w:rsid w:val="000E4629"/>
    <w:rsid w:val="000E469C"/>
    <w:rsid w:val="000E4768"/>
    <w:rsid w:val="000E4B3F"/>
    <w:rsid w:val="000E4F19"/>
    <w:rsid w:val="000E4FA0"/>
    <w:rsid w:val="000E51DF"/>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610"/>
    <w:rsid w:val="000E7751"/>
    <w:rsid w:val="000E77FC"/>
    <w:rsid w:val="000E78FB"/>
    <w:rsid w:val="000E7AEF"/>
    <w:rsid w:val="000E7BCB"/>
    <w:rsid w:val="000E7C01"/>
    <w:rsid w:val="000E7E98"/>
    <w:rsid w:val="000E7F62"/>
    <w:rsid w:val="000F005D"/>
    <w:rsid w:val="000F00ED"/>
    <w:rsid w:val="000F0127"/>
    <w:rsid w:val="000F0419"/>
    <w:rsid w:val="000F04F5"/>
    <w:rsid w:val="000F0768"/>
    <w:rsid w:val="000F077C"/>
    <w:rsid w:val="000F0DC1"/>
    <w:rsid w:val="000F1063"/>
    <w:rsid w:val="000F10D7"/>
    <w:rsid w:val="000F10F5"/>
    <w:rsid w:val="000F11F0"/>
    <w:rsid w:val="000F129A"/>
    <w:rsid w:val="000F12F7"/>
    <w:rsid w:val="000F147B"/>
    <w:rsid w:val="000F1613"/>
    <w:rsid w:val="000F16D6"/>
    <w:rsid w:val="000F16F9"/>
    <w:rsid w:val="000F1D5E"/>
    <w:rsid w:val="000F1EAC"/>
    <w:rsid w:val="000F1EC9"/>
    <w:rsid w:val="000F1F75"/>
    <w:rsid w:val="000F2103"/>
    <w:rsid w:val="000F2514"/>
    <w:rsid w:val="000F2527"/>
    <w:rsid w:val="000F26CF"/>
    <w:rsid w:val="000F2A7E"/>
    <w:rsid w:val="000F2D40"/>
    <w:rsid w:val="000F306D"/>
    <w:rsid w:val="000F332B"/>
    <w:rsid w:val="000F38D0"/>
    <w:rsid w:val="000F3EE9"/>
    <w:rsid w:val="000F3F5E"/>
    <w:rsid w:val="000F427D"/>
    <w:rsid w:val="000F450F"/>
    <w:rsid w:val="000F4997"/>
    <w:rsid w:val="000F4E56"/>
    <w:rsid w:val="000F4E8D"/>
    <w:rsid w:val="000F5028"/>
    <w:rsid w:val="000F508C"/>
    <w:rsid w:val="000F50F6"/>
    <w:rsid w:val="000F5388"/>
    <w:rsid w:val="000F5750"/>
    <w:rsid w:val="000F57D5"/>
    <w:rsid w:val="000F58D9"/>
    <w:rsid w:val="000F5B9E"/>
    <w:rsid w:val="000F5BE1"/>
    <w:rsid w:val="000F628E"/>
    <w:rsid w:val="000F62FB"/>
    <w:rsid w:val="000F64C8"/>
    <w:rsid w:val="000F6698"/>
    <w:rsid w:val="000F69FF"/>
    <w:rsid w:val="000F6B0F"/>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E1"/>
    <w:rsid w:val="00100D9B"/>
    <w:rsid w:val="00100E29"/>
    <w:rsid w:val="00100F00"/>
    <w:rsid w:val="001013FA"/>
    <w:rsid w:val="0010176C"/>
    <w:rsid w:val="001017CA"/>
    <w:rsid w:val="00101A01"/>
    <w:rsid w:val="00101A30"/>
    <w:rsid w:val="00101C2C"/>
    <w:rsid w:val="00101DCC"/>
    <w:rsid w:val="00101DED"/>
    <w:rsid w:val="001020DC"/>
    <w:rsid w:val="001021C3"/>
    <w:rsid w:val="00102496"/>
    <w:rsid w:val="00102D2B"/>
    <w:rsid w:val="001030CF"/>
    <w:rsid w:val="00103186"/>
    <w:rsid w:val="001032FB"/>
    <w:rsid w:val="0010367D"/>
    <w:rsid w:val="00103937"/>
    <w:rsid w:val="00103D77"/>
    <w:rsid w:val="00103D79"/>
    <w:rsid w:val="00104239"/>
    <w:rsid w:val="001042B4"/>
    <w:rsid w:val="001046A9"/>
    <w:rsid w:val="0010474B"/>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812"/>
    <w:rsid w:val="00105B0F"/>
    <w:rsid w:val="00105C85"/>
    <w:rsid w:val="00105E3D"/>
    <w:rsid w:val="00105E83"/>
    <w:rsid w:val="00105EAF"/>
    <w:rsid w:val="0010609E"/>
    <w:rsid w:val="00106199"/>
    <w:rsid w:val="00106713"/>
    <w:rsid w:val="00106735"/>
    <w:rsid w:val="001067A4"/>
    <w:rsid w:val="0010685F"/>
    <w:rsid w:val="00106BC9"/>
    <w:rsid w:val="00106C2F"/>
    <w:rsid w:val="00106C34"/>
    <w:rsid w:val="00106CEA"/>
    <w:rsid w:val="00106E11"/>
    <w:rsid w:val="001070C9"/>
    <w:rsid w:val="0010715D"/>
    <w:rsid w:val="00107304"/>
    <w:rsid w:val="00107507"/>
    <w:rsid w:val="00107AA3"/>
    <w:rsid w:val="00107C2D"/>
    <w:rsid w:val="00107F2F"/>
    <w:rsid w:val="00110199"/>
    <w:rsid w:val="001103D7"/>
    <w:rsid w:val="00110464"/>
    <w:rsid w:val="00110520"/>
    <w:rsid w:val="001105BA"/>
    <w:rsid w:val="001105C0"/>
    <w:rsid w:val="0011086A"/>
    <w:rsid w:val="001109E6"/>
    <w:rsid w:val="00110B4A"/>
    <w:rsid w:val="00110D5F"/>
    <w:rsid w:val="00110E99"/>
    <w:rsid w:val="0011102A"/>
    <w:rsid w:val="00111192"/>
    <w:rsid w:val="001111FA"/>
    <w:rsid w:val="001112F2"/>
    <w:rsid w:val="001113AF"/>
    <w:rsid w:val="0011144C"/>
    <w:rsid w:val="001114D5"/>
    <w:rsid w:val="00111620"/>
    <w:rsid w:val="00111670"/>
    <w:rsid w:val="001116F3"/>
    <w:rsid w:val="00111719"/>
    <w:rsid w:val="00111A29"/>
    <w:rsid w:val="00111A99"/>
    <w:rsid w:val="00111B12"/>
    <w:rsid w:val="00111B76"/>
    <w:rsid w:val="00111E0F"/>
    <w:rsid w:val="001120FC"/>
    <w:rsid w:val="00112576"/>
    <w:rsid w:val="00112686"/>
    <w:rsid w:val="001128A8"/>
    <w:rsid w:val="0011294C"/>
    <w:rsid w:val="00112A60"/>
    <w:rsid w:val="00112B28"/>
    <w:rsid w:val="00112EF3"/>
    <w:rsid w:val="00112F21"/>
    <w:rsid w:val="0011300A"/>
    <w:rsid w:val="0011322D"/>
    <w:rsid w:val="00113355"/>
    <w:rsid w:val="00113462"/>
    <w:rsid w:val="0011347F"/>
    <w:rsid w:val="0011348D"/>
    <w:rsid w:val="001135BA"/>
    <w:rsid w:val="00113681"/>
    <w:rsid w:val="001137FD"/>
    <w:rsid w:val="001138B2"/>
    <w:rsid w:val="00113E00"/>
    <w:rsid w:val="00113EA0"/>
    <w:rsid w:val="00113F40"/>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6541"/>
    <w:rsid w:val="0011678E"/>
    <w:rsid w:val="00116A01"/>
    <w:rsid w:val="00116EAF"/>
    <w:rsid w:val="00117032"/>
    <w:rsid w:val="00117226"/>
    <w:rsid w:val="00117296"/>
    <w:rsid w:val="00117423"/>
    <w:rsid w:val="001174AC"/>
    <w:rsid w:val="00117520"/>
    <w:rsid w:val="0011759E"/>
    <w:rsid w:val="0011790C"/>
    <w:rsid w:val="00117E50"/>
    <w:rsid w:val="001202EC"/>
    <w:rsid w:val="0012038D"/>
    <w:rsid w:val="0012062C"/>
    <w:rsid w:val="00120924"/>
    <w:rsid w:val="00120A72"/>
    <w:rsid w:val="00120C9B"/>
    <w:rsid w:val="00120D7C"/>
    <w:rsid w:val="00120E41"/>
    <w:rsid w:val="00120E59"/>
    <w:rsid w:val="001211EB"/>
    <w:rsid w:val="001213F6"/>
    <w:rsid w:val="0012141E"/>
    <w:rsid w:val="00121476"/>
    <w:rsid w:val="00121554"/>
    <w:rsid w:val="00121651"/>
    <w:rsid w:val="001216B6"/>
    <w:rsid w:val="00121C31"/>
    <w:rsid w:val="00121E68"/>
    <w:rsid w:val="00121F6C"/>
    <w:rsid w:val="001223E5"/>
    <w:rsid w:val="00122412"/>
    <w:rsid w:val="00122469"/>
    <w:rsid w:val="0012248C"/>
    <w:rsid w:val="00122994"/>
    <w:rsid w:val="00122ABA"/>
    <w:rsid w:val="00123227"/>
    <w:rsid w:val="001233A1"/>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5BE"/>
    <w:rsid w:val="00124675"/>
    <w:rsid w:val="00124823"/>
    <w:rsid w:val="00124912"/>
    <w:rsid w:val="00124BE6"/>
    <w:rsid w:val="00124C62"/>
    <w:rsid w:val="0012513A"/>
    <w:rsid w:val="00125768"/>
    <w:rsid w:val="00125B3D"/>
    <w:rsid w:val="00125C01"/>
    <w:rsid w:val="00125CA4"/>
    <w:rsid w:val="00125D52"/>
    <w:rsid w:val="00125EAB"/>
    <w:rsid w:val="00125ED7"/>
    <w:rsid w:val="0012601C"/>
    <w:rsid w:val="00126884"/>
    <w:rsid w:val="00126A1D"/>
    <w:rsid w:val="00126AFE"/>
    <w:rsid w:val="00126B25"/>
    <w:rsid w:val="00126C44"/>
    <w:rsid w:val="00126D6F"/>
    <w:rsid w:val="00126DA1"/>
    <w:rsid w:val="00126FC2"/>
    <w:rsid w:val="00127206"/>
    <w:rsid w:val="00127317"/>
    <w:rsid w:val="001273FF"/>
    <w:rsid w:val="001279D0"/>
    <w:rsid w:val="00127B22"/>
    <w:rsid w:val="00127C98"/>
    <w:rsid w:val="00127E7F"/>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205C"/>
    <w:rsid w:val="00132682"/>
    <w:rsid w:val="001326B7"/>
    <w:rsid w:val="0013270C"/>
    <w:rsid w:val="00132764"/>
    <w:rsid w:val="001327AA"/>
    <w:rsid w:val="00132800"/>
    <w:rsid w:val="00132BAC"/>
    <w:rsid w:val="00132CFC"/>
    <w:rsid w:val="00132F1C"/>
    <w:rsid w:val="00133095"/>
    <w:rsid w:val="001334AD"/>
    <w:rsid w:val="00133505"/>
    <w:rsid w:val="0013361D"/>
    <w:rsid w:val="001338E0"/>
    <w:rsid w:val="00133AA5"/>
    <w:rsid w:val="00133D30"/>
    <w:rsid w:val="00133DC9"/>
    <w:rsid w:val="00133DCD"/>
    <w:rsid w:val="00133E78"/>
    <w:rsid w:val="00133EB3"/>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3FB"/>
    <w:rsid w:val="00136566"/>
    <w:rsid w:val="0013659E"/>
    <w:rsid w:val="00136683"/>
    <w:rsid w:val="00136775"/>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BB"/>
    <w:rsid w:val="00141AC2"/>
    <w:rsid w:val="00141B8E"/>
    <w:rsid w:val="00141D50"/>
    <w:rsid w:val="00142146"/>
    <w:rsid w:val="001421D0"/>
    <w:rsid w:val="0014227B"/>
    <w:rsid w:val="0014269A"/>
    <w:rsid w:val="001426D9"/>
    <w:rsid w:val="00142B77"/>
    <w:rsid w:val="00142F28"/>
    <w:rsid w:val="00142FB2"/>
    <w:rsid w:val="001430EB"/>
    <w:rsid w:val="0014342E"/>
    <w:rsid w:val="00143621"/>
    <w:rsid w:val="0014373E"/>
    <w:rsid w:val="00143944"/>
    <w:rsid w:val="00143AA9"/>
    <w:rsid w:val="00143BD9"/>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175"/>
    <w:rsid w:val="00146281"/>
    <w:rsid w:val="0014643C"/>
    <w:rsid w:val="00146445"/>
    <w:rsid w:val="001465B0"/>
    <w:rsid w:val="001465D5"/>
    <w:rsid w:val="001466C3"/>
    <w:rsid w:val="001469AF"/>
    <w:rsid w:val="00146A5F"/>
    <w:rsid w:val="00146A64"/>
    <w:rsid w:val="00146B77"/>
    <w:rsid w:val="00146C25"/>
    <w:rsid w:val="00147160"/>
    <w:rsid w:val="00147707"/>
    <w:rsid w:val="001477A5"/>
    <w:rsid w:val="00147895"/>
    <w:rsid w:val="001479A3"/>
    <w:rsid w:val="001479D3"/>
    <w:rsid w:val="00147DC7"/>
    <w:rsid w:val="00147E1C"/>
    <w:rsid w:val="00147F44"/>
    <w:rsid w:val="00150130"/>
    <w:rsid w:val="00150254"/>
    <w:rsid w:val="00150889"/>
    <w:rsid w:val="0015097A"/>
    <w:rsid w:val="00150C44"/>
    <w:rsid w:val="001511AD"/>
    <w:rsid w:val="001511D8"/>
    <w:rsid w:val="001513C8"/>
    <w:rsid w:val="00151624"/>
    <w:rsid w:val="001516AB"/>
    <w:rsid w:val="0015172E"/>
    <w:rsid w:val="00151759"/>
    <w:rsid w:val="00151826"/>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94"/>
    <w:rsid w:val="00153FA9"/>
    <w:rsid w:val="0015423E"/>
    <w:rsid w:val="001545E2"/>
    <w:rsid w:val="001546F4"/>
    <w:rsid w:val="00154789"/>
    <w:rsid w:val="001548E9"/>
    <w:rsid w:val="00154B4A"/>
    <w:rsid w:val="00154C47"/>
    <w:rsid w:val="00154F45"/>
    <w:rsid w:val="001552D8"/>
    <w:rsid w:val="00155491"/>
    <w:rsid w:val="001557B2"/>
    <w:rsid w:val="0015581D"/>
    <w:rsid w:val="001558EC"/>
    <w:rsid w:val="00155909"/>
    <w:rsid w:val="00155B12"/>
    <w:rsid w:val="00155CD9"/>
    <w:rsid w:val="00155EE8"/>
    <w:rsid w:val="0015605F"/>
    <w:rsid w:val="001560A4"/>
    <w:rsid w:val="001562C6"/>
    <w:rsid w:val="0015641C"/>
    <w:rsid w:val="00156664"/>
    <w:rsid w:val="001567B1"/>
    <w:rsid w:val="00156977"/>
    <w:rsid w:val="00156B5A"/>
    <w:rsid w:val="00156CCB"/>
    <w:rsid w:val="00156EF4"/>
    <w:rsid w:val="0015708E"/>
    <w:rsid w:val="001572AC"/>
    <w:rsid w:val="0015779A"/>
    <w:rsid w:val="00157A72"/>
    <w:rsid w:val="00157A73"/>
    <w:rsid w:val="00157BD9"/>
    <w:rsid w:val="00157E43"/>
    <w:rsid w:val="00160058"/>
    <w:rsid w:val="00160234"/>
    <w:rsid w:val="0016024C"/>
    <w:rsid w:val="001602CA"/>
    <w:rsid w:val="00160499"/>
    <w:rsid w:val="00160911"/>
    <w:rsid w:val="00160C79"/>
    <w:rsid w:val="00160DDD"/>
    <w:rsid w:val="0016114B"/>
    <w:rsid w:val="00161189"/>
    <w:rsid w:val="001613B1"/>
    <w:rsid w:val="001613B6"/>
    <w:rsid w:val="00161454"/>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1F"/>
    <w:rsid w:val="0016332B"/>
    <w:rsid w:val="00163436"/>
    <w:rsid w:val="00163C25"/>
    <w:rsid w:val="0016422C"/>
    <w:rsid w:val="00164453"/>
    <w:rsid w:val="0016462A"/>
    <w:rsid w:val="001646FC"/>
    <w:rsid w:val="00164712"/>
    <w:rsid w:val="0016473C"/>
    <w:rsid w:val="0016499C"/>
    <w:rsid w:val="0016499E"/>
    <w:rsid w:val="00164A63"/>
    <w:rsid w:val="00164AA5"/>
    <w:rsid w:val="00164AEA"/>
    <w:rsid w:val="00164B8F"/>
    <w:rsid w:val="00164D4A"/>
    <w:rsid w:val="00164E07"/>
    <w:rsid w:val="00164F0E"/>
    <w:rsid w:val="00165145"/>
    <w:rsid w:val="001652D9"/>
    <w:rsid w:val="001655BB"/>
    <w:rsid w:val="0016560C"/>
    <w:rsid w:val="0016571A"/>
    <w:rsid w:val="0016584C"/>
    <w:rsid w:val="00165F6C"/>
    <w:rsid w:val="00165FF2"/>
    <w:rsid w:val="001660E2"/>
    <w:rsid w:val="00166339"/>
    <w:rsid w:val="001663B3"/>
    <w:rsid w:val="00166664"/>
    <w:rsid w:val="001667BE"/>
    <w:rsid w:val="00166941"/>
    <w:rsid w:val="00166A74"/>
    <w:rsid w:val="00166AE0"/>
    <w:rsid w:val="00166F54"/>
    <w:rsid w:val="001671F8"/>
    <w:rsid w:val="00167270"/>
    <w:rsid w:val="00167384"/>
    <w:rsid w:val="001673A3"/>
    <w:rsid w:val="001673AF"/>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209C"/>
    <w:rsid w:val="0017268A"/>
    <w:rsid w:val="00172888"/>
    <w:rsid w:val="00172D47"/>
    <w:rsid w:val="00172D8C"/>
    <w:rsid w:val="00172FC5"/>
    <w:rsid w:val="001737C5"/>
    <w:rsid w:val="00173D1D"/>
    <w:rsid w:val="00173D85"/>
    <w:rsid w:val="00173DAF"/>
    <w:rsid w:val="00173EA6"/>
    <w:rsid w:val="00174153"/>
    <w:rsid w:val="001741F9"/>
    <w:rsid w:val="001743B2"/>
    <w:rsid w:val="0017440F"/>
    <w:rsid w:val="0017441B"/>
    <w:rsid w:val="0017464C"/>
    <w:rsid w:val="001748BF"/>
    <w:rsid w:val="001749DA"/>
    <w:rsid w:val="00174BED"/>
    <w:rsid w:val="00174FB2"/>
    <w:rsid w:val="0017501C"/>
    <w:rsid w:val="00175564"/>
    <w:rsid w:val="0017561C"/>
    <w:rsid w:val="0017564A"/>
    <w:rsid w:val="001756ED"/>
    <w:rsid w:val="0017578C"/>
    <w:rsid w:val="001758AC"/>
    <w:rsid w:val="001759F9"/>
    <w:rsid w:val="00175B0C"/>
    <w:rsid w:val="00176259"/>
    <w:rsid w:val="001765DD"/>
    <w:rsid w:val="0017664E"/>
    <w:rsid w:val="0017669A"/>
    <w:rsid w:val="0017671C"/>
    <w:rsid w:val="00176A57"/>
    <w:rsid w:val="00176AEF"/>
    <w:rsid w:val="00176BEA"/>
    <w:rsid w:val="00176D09"/>
    <w:rsid w:val="00176D18"/>
    <w:rsid w:val="001771D5"/>
    <w:rsid w:val="00177314"/>
    <w:rsid w:val="00177528"/>
    <w:rsid w:val="001778B3"/>
    <w:rsid w:val="00177958"/>
    <w:rsid w:val="00177CD9"/>
    <w:rsid w:val="00177F44"/>
    <w:rsid w:val="001800C6"/>
    <w:rsid w:val="00180604"/>
    <w:rsid w:val="001808AF"/>
    <w:rsid w:val="00180B81"/>
    <w:rsid w:val="00180C9B"/>
    <w:rsid w:val="00180CB0"/>
    <w:rsid w:val="00180F27"/>
    <w:rsid w:val="00180F3B"/>
    <w:rsid w:val="00181114"/>
    <w:rsid w:val="00181888"/>
    <w:rsid w:val="00181AFA"/>
    <w:rsid w:val="00181C52"/>
    <w:rsid w:val="00181C6F"/>
    <w:rsid w:val="00181CC1"/>
    <w:rsid w:val="001820BD"/>
    <w:rsid w:val="001822FD"/>
    <w:rsid w:val="001829E4"/>
    <w:rsid w:val="001829FA"/>
    <w:rsid w:val="00182E23"/>
    <w:rsid w:val="00182E3C"/>
    <w:rsid w:val="0018326F"/>
    <w:rsid w:val="00183510"/>
    <w:rsid w:val="0018370D"/>
    <w:rsid w:val="00183852"/>
    <w:rsid w:val="001839ED"/>
    <w:rsid w:val="00183C8D"/>
    <w:rsid w:val="00184249"/>
    <w:rsid w:val="001843B0"/>
    <w:rsid w:val="0018445A"/>
    <w:rsid w:val="00184ADD"/>
    <w:rsid w:val="00184CC8"/>
    <w:rsid w:val="00184E02"/>
    <w:rsid w:val="00184F6F"/>
    <w:rsid w:val="001852C2"/>
    <w:rsid w:val="00185341"/>
    <w:rsid w:val="00185693"/>
    <w:rsid w:val="0018573F"/>
    <w:rsid w:val="00185864"/>
    <w:rsid w:val="001858D2"/>
    <w:rsid w:val="00185B5F"/>
    <w:rsid w:val="00185BA8"/>
    <w:rsid w:val="0018669D"/>
    <w:rsid w:val="001866D7"/>
    <w:rsid w:val="00186BF0"/>
    <w:rsid w:val="00186C33"/>
    <w:rsid w:val="00186DEA"/>
    <w:rsid w:val="00186E18"/>
    <w:rsid w:val="001872EF"/>
    <w:rsid w:val="0018796C"/>
    <w:rsid w:val="00187AA2"/>
    <w:rsid w:val="00187BD4"/>
    <w:rsid w:val="00187D84"/>
    <w:rsid w:val="00187F78"/>
    <w:rsid w:val="00190150"/>
    <w:rsid w:val="001902E7"/>
    <w:rsid w:val="001907C4"/>
    <w:rsid w:val="00190965"/>
    <w:rsid w:val="00190B72"/>
    <w:rsid w:val="00191002"/>
    <w:rsid w:val="001910B6"/>
    <w:rsid w:val="00191422"/>
    <w:rsid w:val="00191C30"/>
    <w:rsid w:val="00191D66"/>
    <w:rsid w:val="0019201E"/>
    <w:rsid w:val="0019214A"/>
    <w:rsid w:val="0019214F"/>
    <w:rsid w:val="0019226A"/>
    <w:rsid w:val="0019266E"/>
    <w:rsid w:val="001927F4"/>
    <w:rsid w:val="001928FA"/>
    <w:rsid w:val="001929D8"/>
    <w:rsid w:val="001929DB"/>
    <w:rsid w:val="00192A07"/>
    <w:rsid w:val="001932DB"/>
    <w:rsid w:val="001933DD"/>
    <w:rsid w:val="00193541"/>
    <w:rsid w:val="00193956"/>
    <w:rsid w:val="00193DFD"/>
    <w:rsid w:val="00193FB1"/>
    <w:rsid w:val="0019423B"/>
    <w:rsid w:val="0019466D"/>
    <w:rsid w:val="001946C1"/>
    <w:rsid w:val="00194C1A"/>
    <w:rsid w:val="00194C1C"/>
    <w:rsid w:val="001954D3"/>
    <w:rsid w:val="0019553D"/>
    <w:rsid w:val="00195B13"/>
    <w:rsid w:val="00195C4B"/>
    <w:rsid w:val="00195CE9"/>
    <w:rsid w:val="00195F35"/>
    <w:rsid w:val="001960DC"/>
    <w:rsid w:val="001961BD"/>
    <w:rsid w:val="0019656B"/>
    <w:rsid w:val="001965FD"/>
    <w:rsid w:val="001969B1"/>
    <w:rsid w:val="00196A80"/>
    <w:rsid w:val="00196DC5"/>
    <w:rsid w:val="00196E7F"/>
    <w:rsid w:val="00196E8D"/>
    <w:rsid w:val="001970DE"/>
    <w:rsid w:val="001971B0"/>
    <w:rsid w:val="0019757A"/>
    <w:rsid w:val="0019762D"/>
    <w:rsid w:val="001977E0"/>
    <w:rsid w:val="00197A3E"/>
    <w:rsid w:val="00197B2C"/>
    <w:rsid w:val="00197BDB"/>
    <w:rsid w:val="00197D04"/>
    <w:rsid w:val="00197FE9"/>
    <w:rsid w:val="001A001D"/>
    <w:rsid w:val="001A0275"/>
    <w:rsid w:val="001A0556"/>
    <w:rsid w:val="001A0669"/>
    <w:rsid w:val="001A093E"/>
    <w:rsid w:val="001A0B01"/>
    <w:rsid w:val="001A0B72"/>
    <w:rsid w:val="001A151C"/>
    <w:rsid w:val="001A181F"/>
    <w:rsid w:val="001A1984"/>
    <w:rsid w:val="001A19DB"/>
    <w:rsid w:val="001A1CCE"/>
    <w:rsid w:val="001A20A7"/>
    <w:rsid w:val="001A2279"/>
    <w:rsid w:val="001A233D"/>
    <w:rsid w:val="001A245F"/>
    <w:rsid w:val="001A2667"/>
    <w:rsid w:val="001A274A"/>
    <w:rsid w:val="001A274F"/>
    <w:rsid w:val="001A2975"/>
    <w:rsid w:val="001A29E7"/>
    <w:rsid w:val="001A2B2B"/>
    <w:rsid w:val="001A2C5C"/>
    <w:rsid w:val="001A3155"/>
    <w:rsid w:val="001A3347"/>
    <w:rsid w:val="001A3353"/>
    <w:rsid w:val="001A35A3"/>
    <w:rsid w:val="001A362D"/>
    <w:rsid w:val="001A38DC"/>
    <w:rsid w:val="001A3DCC"/>
    <w:rsid w:val="001A3F69"/>
    <w:rsid w:val="001A4015"/>
    <w:rsid w:val="001A410F"/>
    <w:rsid w:val="001A44C3"/>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F47"/>
    <w:rsid w:val="001A6146"/>
    <w:rsid w:val="001A649D"/>
    <w:rsid w:val="001A65F8"/>
    <w:rsid w:val="001A6729"/>
    <w:rsid w:val="001A6873"/>
    <w:rsid w:val="001A68C5"/>
    <w:rsid w:val="001A6FBB"/>
    <w:rsid w:val="001A70A0"/>
    <w:rsid w:val="001A7118"/>
    <w:rsid w:val="001A727B"/>
    <w:rsid w:val="001A75C5"/>
    <w:rsid w:val="001A75EE"/>
    <w:rsid w:val="001A76E4"/>
    <w:rsid w:val="001A788C"/>
    <w:rsid w:val="001A79D8"/>
    <w:rsid w:val="001A7D4F"/>
    <w:rsid w:val="001B0315"/>
    <w:rsid w:val="001B03B7"/>
    <w:rsid w:val="001B045B"/>
    <w:rsid w:val="001B07CA"/>
    <w:rsid w:val="001B09AD"/>
    <w:rsid w:val="001B0BF3"/>
    <w:rsid w:val="001B0D07"/>
    <w:rsid w:val="001B190A"/>
    <w:rsid w:val="001B1D92"/>
    <w:rsid w:val="001B1F78"/>
    <w:rsid w:val="001B24E9"/>
    <w:rsid w:val="001B2958"/>
    <w:rsid w:val="001B2EF3"/>
    <w:rsid w:val="001B2F30"/>
    <w:rsid w:val="001B3510"/>
    <w:rsid w:val="001B367B"/>
    <w:rsid w:val="001B3744"/>
    <w:rsid w:val="001B3934"/>
    <w:rsid w:val="001B3B21"/>
    <w:rsid w:val="001B3B5D"/>
    <w:rsid w:val="001B3C54"/>
    <w:rsid w:val="001B3DA2"/>
    <w:rsid w:val="001B3EFF"/>
    <w:rsid w:val="001B409D"/>
    <w:rsid w:val="001B413F"/>
    <w:rsid w:val="001B41BE"/>
    <w:rsid w:val="001B4299"/>
    <w:rsid w:val="001B48CE"/>
    <w:rsid w:val="001B4DBE"/>
    <w:rsid w:val="001B5219"/>
    <w:rsid w:val="001B5455"/>
    <w:rsid w:val="001B5525"/>
    <w:rsid w:val="001B553D"/>
    <w:rsid w:val="001B5A09"/>
    <w:rsid w:val="001B5ADA"/>
    <w:rsid w:val="001B5BAC"/>
    <w:rsid w:val="001B5F0C"/>
    <w:rsid w:val="001B6263"/>
    <w:rsid w:val="001B6573"/>
    <w:rsid w:val="001B6669"/>
    <w:rsid w:val="001B6717"/>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D83"/>
    <w:rsid w:val="001C0FF8"/>
    <w:rsid w:val="001C115E"/>
    <w:rsid w:val="001C149E"/>
    <w:rsid w:val="001C1A97"/>
    <w:rsid w:val="001C1BF8"/>
    <w:rsid w:val="001C235F"/>
    <w:rsid w:val="001C2470"/>
    <w:rsid w:val="001C2710"/>
    <w:rsid w:val="001C288F"/>
    <w:rsid w:val="001C2911"/>
    <w:rsid w:val="001C2BA1"/>
    <w:rsid w:val="001C2CDC"/>
    <w:rsid w:val="001C3128"/>
    <w:rsid w:val="001C34B7"/>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1FF"/>
    <w:rsid w:val="001C5551"/>
    <w:rsid w:val="001C56C5"/>
    <w:rsid w:val="001C595D"/>
    <w:rsid w:val="001C5996"/>
    <w:rsid w:val="001C59C3"/>
    <w:rsid w:val="001C5AE9"/>
    <w:rsid w:val="001C5C3E"/>
    <w:rsid w:val="001C5D2D"/>
    <w:rsid w:val="001C626F"/>
    <w:rsid w:val="001C64F0"/>
    <w:rsid w:val="001C65DA"/>
    <w:rsid w:val="001C6CAC"/>
    <w:rsid w:val="001C7003"/>
    <w:rsid w:val="001C70B8"/>
    <w:rsid w:val="001C7268"/>
    <w:rsid w:val="001C74F7"/>
    <w:rsid w:val="001C7532"/>
    <w:rsid w:val="001C753C"/>
    <w:rsid w:val="001C755C"/>
    <w:rsid w:val="001C765A"/>
    <w:rsid w:val="001C788C"/>
    <w:rsid w:val="001C78FC"/>
    <w:rsid w:val="001C79C4"/>
    <w:rsid w:val="001C7B90"/>
    <w:rsid w:val="001C7BBF"/>
    <w:rsid w:val="001C7C86"/>
    <w:rsid w:val="001D0126"/>
    <w:rsid w:val="001D028D"/>
    <w:rsid w:val="001D029C"/>
    <w:rsid w:val="001D05E3"/>
    <w:rsid w:val="001D080A"/>
    <w:rsid w:val="001D096F"/>
    <w:rsid w:val="001D0CA8"/>
    <w:rsid w:val="001D0DD1"/>
    <w:rsid w:val="001D0E59"/>
    <w:rsid w:val="001D0EB8"/>
    <w:rsid w:val="001D117C"/>
    <w:rsid w:val="001D135D"/>
    <w:rsid w:val="001D155F"/>
    <w:rsid w:val="001D15E6"/>
    <w:rsid w:val="001D1734"/>
    <w:rsid w:val="001D1752"/>
    <w:rsid w:val="001D1AE3"/>
    <w:rsid w:val="001D1C05"/>
    <w:rsid w:val="001D1F84"/>
    <w:rsid w:val="001D277D"/>
    <w:rsid w:val="001D29E9"/>
    <w:rsid w:val="001D2A03"/>
    <w:rsid w:val="001D2D49"/>
    <w:rsid w:val="001D2DD4"/>
    <w:rsid w:val="001D2DEC"/>
    <w:rsid w:val="001D333B"/>
    <w:rsid w:val="001D3399"/>
    <w:rsid w:val="001D33A3"/>
    <w:rsid w:val="001D3507"/>
    <w:rsid w:val="001D3511"/>
    <w:rsid w:val="001D35F6"/>
    <w:rsid w:val="001D363E"/>
    <w:rsid w:val="001D3643"/>
    <w:rsid w:val="001D3853"/>
    <w:rsid w:val="001D3B84"/>
    <w:rsid w:val="001D3BBA"/>
    <w:rsid w:val="001D3CC4"/>
    <w:rsid w:val="001D4045"/>
    <w:rsid w:val="001D44D3"/>
    <w:rsid w:val="001D46B8"/>
    <w:rsid w:val="001D49EE"/>
    <w:rsid w:val="001D4F0A"/>
    <w:rsid w:val="001D53A2"/>
    <w:rsid w:val="001D5544"/>
    <w:rsid w:val="001D55EA"/>
    <w:rsid w:val="001D55F1"/>
    <w:rsid w:val="001D5846"/>
    <w:rsid w:val="001D595E"/>
    <w:rsid w:val="001D5A95"/>
    <w:rsid w:val="001D5C94"/>
    <w:rsid w:val="001D5D22"/>
    <w:rsid w:val="001D5DB6"/>
    <w:rsid w:val="001D620C"/>
    <w:rsid w:val="001D6280"/>
    <w:rsid w:val="001D6443"/>
    <w:rsid w:val="001D6807"/>
    <w:rsid w:val="001D6C50"/>
    <w:rsid w:val="001D6E0B"/>
    <w:rsid w:val="001D6E2D"/>
    <w:rsid w:val="001D74FE"/>
    <w:rsid w:val="001D773E"/>
    <w:rsid w:val="001D794D"/>
    <w:rsid w:val="001D7A92"/>
    <w:rsid w:val="001D7E98"/>
    <w:rsid w:val="001E008D"/>
    <w:rsid w:val="001E085D"/>
    <w:rsid w:val="001E099B"/>
    <w:rsid w:val="001E1051"/>
    <w:rsid w:val="001E136A"/>
    <w:rsid w:val="001E18B4"/>
    <w:rsid w:val="001E19F7"/>
    <w:rsid w:val="001E19FF"/>
    <w:rsid w:val="001E1B0B"/>
    <w:rsid w:val="001E1B27"/>
    <w:rsid w:val="001E2756"/>
    <w:rsid w:val="001E27FE"/>
    <w:rsid w:val="001E2B65"/>
    <w:rsid w:val="001E2D10"/>
    <w:rsid w:val="001E2D87"/>
    <w:rsid w:val="001E2EDC"/>
    <w:rsid w:val="001E2F8C"/>
    <w:rsid w:val="001E3069"/>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26"/>
    <w:rsid w:val="001E4EB7"/>
    <w:rsid w:val="001E5085"/>
    <w:rsid w:val="001E5220"/>
    <w:rsid w:val="001E5609"/>
    <w:rsid w:val="001E562C"/>
    <w:rsid w:val="001E58A3"/>
    <w:rsid w:val="001E59F8"/>
    <w:rsid w:val="001E5AF0"/>
    <w:rsid w:val="001E5DE6"/>
    <w:rsid w:val="001E5F84"/>
    <w:rsid w:val="001E6733"/>
    <w:rsid w:val="001E68EC"/>
    <w:rsid w:val="001E696D"/>
    <w:rsid w:val="001E6AB8"/>
    <w:rsid w:val="001E6ABD"/>
    <w:rsid w:val="001E6CD5"/>
    <w:rsid w:val="001E6CED"/>
    <w:rsid w:val="001E6F9B"/>
    <w:rsid w:val="001E7352"/>
    <w:rsid w:val="001E73E5"/>
    <w:rsid w:val="001E7830"/>
    <w:rsid w:val="001E790A"/>
    <w:rsid w:val="001E795E"/>
    <w:rsid w:val="001E799E"/>
    <w:rsid w:val="001E7E2B"/>
    <w:rsid w:val="001F00A4"/>
    <w:rsid w:val="001F010F"/>
    <w:rsid w:val="001F01BF"/>
    <w:rsid w:val="001F02FA"/>
    <w:rsid w:val="001F0600"/>
    <w:rsid w:val="001F06AE"/>
    <w:rsid w:val="001F06F9"/>
    <w:rsid w:val="001F0975"/>
    <w:rsid w:val="001F0AAC"/>
    <w:rsid w:val="001F0C07"/>
    <w:rsid w:val="001F0C56"/>
    <w:rsid w:val="001F0C7D"/>
    <w:rsid w:val="001F0EE0"/>
    <w:rsid w:val="001F146B"/>
    <w:rsid w:val="001F14ED"/>
    <w:rsid w:val="001F169D"/>
    <w:rsid w:val="001F16CB"/>
    <w:rsid w:val="001F1704"/>
    <w:rsid w:val="001F1AAB"/>
    <w:rsid w:val="001F1CA5"/>
    <w:rsid w:val="001F1CAC"/>
    <w:rsid w:val="001F1F19"/>
    <w:rsid w:val="001F1F7A"/>
    <w:rsid w:val="001F2586"/>
    <w:rsid w:val="001F294D"/>
    <w:rsid w:val="001F2BED"/>
    <w:rsid w:val="001F2DF7"/>
    <w:rsid w:val="001F300E"/>
    <w:rsid w:val="001F35AB"/>
    <w:rsid w:val="001F369E"/>
    <w:rsid w:val="001F38A3"/>
    <w:rsid w:val="001F3949"/>
    <w:rsid w:val="001F3AB8"/>
    <w:rsid w:val="001F3C10"/>
    <w:rsid w:val="001F3CAF"/>
    <w:rsid w:val="001F3FCA"/>
    <w:rsid w:val="001F47EF"/>
    <w:rsid w:val="001F4893"/>
    <w:rsid w:val="001F4B5B"/>
    <w:rsid w:val="001F4D40"/>
    <w:rsid w:val="001F4F34"/>
    <w:rsid w:val="001F4F6A"/>
    <w:rsid w:val="001F50BB"/>
    <w:rsid w:val="001F51E1"/>
    <w:rsid w:val="001F5A79"/>
    <w:rsid w:val="001F5B57"/>
    <w:rsid w:val="001F5B78"/>
    <w:rsid w:val="001F5F72"/>
    <w:rsid w:val="001F5FD8"/>
    <w:rsid w:val="001F60D3"/>
    <w:rsid w:val="001F612B"/>
    <w:rsid w:val="001F61AD"/>
    <w:rsid w:val="001F6536"/>
    <w:rsid w:val="001F65F8"/>
    <w:rsid w:val="001F6938"/>
    <w:rsid w:val="001F6BAE"/>
    <w:rsid w:val="001F6CCE"/>
    <w:rsid w:val="001F6DC8"/>
    <w:rsid w:val="001F7219"/>
    <w:rsid w:val="001F7B4F"/>
    <w:rsid w:val="001F7C6D"/>
    <w:rsid w:val="0020004A"/>
    <w:rsid w:val="002007F1"/>
    <w:rsid w:val="00200928"/>
    <w:rsid w:val="00201211"/>
    <w:rsid w:val="00201548"/>
    <w:rsid w:val="002017F6"/>
    <w:rsid w:val="0020182A"/>
    <w:rsid w:val="00201B41"/>
    <w:rsid w:val="00201D35"/>
    <w:rsid w:val="00201E47"/>
    <w:rsid w:val="00201EB1"/>
    <w:rsid w:val="0020210B"/>
    <w:rsid w:val="002021E9"/>
    <w:rsid w:val="0020224D"/>
    <w:rsid w:val="00202359"/>
    <w:rsid w:val="00202400"/>
    <w:rsid w:val="00202461"/>
    <w:rsid w:val="0020252D"/>
    <w:rsid w:val="0020264A"/>
    <w:rsid w:val="002027B7"/>
    <w:rsid w:val="00202D6C"/>
    <w:rsid w:val="00202E8E"/>
    <w:rsid w:val="00203036"/>
    <w:rsid w:val="002030A6"/>
    <w:rsid w:val="002030E8"/>
    <w:rsid w:val="00203165"/>
    <w:rsid w:val="00203462"/>
    <w:rsid w:val="002036EE"/>
    <w:rsid w:val="0020379F"/>
    <w:rsid w:val="002039E3"/>
    <w:rsid w:val="00203BDA"/>
    <w:rsid w:val="00203C89"/>
    <w:rsid w:val="00203D27"/>
    <w:rsid w:val="00203E08"/>
    <w:rsid w:val="002043AC"/>
    <w:rsid w:val="00204847"/>
    <w:rsid w:val="00204A4E"/>
    <w:rsid w:val="00204B36"/>
    <w:rsid w:val="00204BA9"/>
    <w:rsid w:val="00204F95"/>
    <w:rsid w:val="00204FBA"/>
    <w:rsid w:val="0020508E"/>
    <w:rsid w:val="0020540C"/>
    <w:rsid w:val="002057F0"/>
    <w:rsid w:val="002059E2"/>
    <w:rsid w:val="00205CD7"/>
    <w:rsid w:val="0020655B"/>
    <w:rsid w:val="0020665F"/>
    <w:rsid w:val="0020677C"/>
    <w:rsid w:val="0020694F"/>
    <w:rsid w:val="00206BB7"/>
    <w:rsid w:val="00206CB7"/>
    <w:rsid w:val="002070A9"/>
    <w:rsid w:val="00207136"/>
    <w:rsid w:val="00207326"/>
    <w:rsid w:val="0020754F"/>
    <w:rsid w:val="0020764F"/>
    <w:rsid w:val="0020769D"/>
    <w:rsid w:val="002077D6"/>
    <w:rsid w:val="00207C49"/>
    <w:rsid w:val="00207DDC"/>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2032"/>
    <w:rsid w:val="0021211A"/>
    <w:rsid w:val="00212161"/>
    <w:rsid w:val="002121FD"/>
    <w:rsid w:val="00212423"/>
    <w:rsid w:val="002124EB"/>
    <w:rsid w:val="002125A0"/>
    <w:rsid w:val="00212651"/>
    <w:rsid w:val="0021268F"/>
    <w:rsid w:val="00212738"/>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26C"/>
    <w:rsid w:val="00214519"/>
    <w:rsid w:val="002145D4"/>
    <w:rsid w:val="002146A8"/>
    <w:rsid w:val="00214772"/>
    <w:rsid w:val="002147BB"/>
    <w:rsid w:val="0021499B"/>
    <w:rsid w:val="00214C34"/>
    <w:rsid w:val="00214D3D"/>
    <w:rsid w:val="002151C8"/>
    <w:rsid w:val="00215217"/>
    <w:rsid w:val="002153E2"/>
    <w:rsid w:val="0021555D"/>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AD"/>
    <w:rsid w:val="00220EB1"/>
    <w:rsid w:val="002210AD"/>
    <w:rsid w:val="002210B3"/>
    <w:rsid w:val="002210F6"/>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39"/>
    <w:rsid w:val="00225386"/>
    <w:rsid w:val="00225551"/>
    <w:rsid w:val="00225598"/>
    <w:rsid w:val="00225641"/>
    <w:rsid w:val="002258FA"/>
    <w:rsid w:val="002259E3"/>
    <w:rsid w:val="00225DC8"/>
    <w:rsid w:val="00225ED2"/>
    <w:rsid w:val="002263B3"/>
    <w:rsid w:val="002265C2"/>
    <w:rsid w:val="002265ED"/>
    <w:rsid w:val="00226865"/>
    <w:rsid w:val="00226AF0"/>
    <w:rsid w:val="00226BB0"/>
    <w:rsid w:val="00226C82"/>
    <w:rsid w:val="00226F8F"/>
    <w:rsid w:val="0022711F"/>
    <w:rsid w:val="002271A1"/>
    <w:rsid w:val="002274E5"/>
    <w:rsid w:val="00227532"/>
    <w:rsid w:val="002302DB"/>
    <w:rsid w:val="00230370"/>
    <w:rsid w:val="00230633"/>
    <w:rsid w:val="00230DAD"/>
    <w:rsid w:val="00230EF1"/>
    <w:rsid w:val="00231059"/>
    <w:rsid w:val="00231161"/>
    <w:rsid w:val="00231285"/>
    <w:rsid w:val="00231339"/>
    <w:rsid w:val="002314E1"/>
    <w:rsid w:val="002319C2"/>
    <w:rsid w:val="00231A5D"/>
    <w:rsid w:val="00231E3A"/>
    <w:rsid w:val="0023222B"/>
    <w:rsid w:val="0023247D"/>
    <w:rsid w:val="00232543"/>
    <w:rsid w:val="00232F09"/>
    <w:rsid w:val="002333CB"/>
    <w:rsid w:val="002338E4"/>
    <w:rsid w:val="002339AA"/>
    <w:rsid w:val="00233FA5"/>
    <w:rsid w:val="00234095"/>
    <w:rsid w:val="002342DD"/>
    <w:rsid w:val="002344A0"/>
    <w:rsid w:val="002345C8"/>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EBC"/>
    <w:rsid w:val="00236ECA"/>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21B4"/>
    <w:rsid w:val="00242572"/>
    <w:rsid w:val="00242794"/>
    <w:rsid w:val="00242903"/>
    <w:rsid w:val="002429F1"/>
    <w:rsid w:val="00242B9B"/>
    <w:rsid w:val="00242D21"/>
    <w:rsid w:val="00242D5C"/>
    <w:rsid w:val="00242D7A"/>
    <w:rsid w:val="002430E5"/>
    <w:rsid w:val="00243397"/>
    <w:rsid w:val="002435E7"/>
    <w:rsid w:val="002439EA"/>
    <w:rsid w:val="00243BA8"/>
    <w:rsid w:val="00243C7F"/>
    <w:rsid w:val="00243CC8"/>
    <w:rsid w:val="00243F28"/>
    <w:rsid w:val="00243F98"/>
    <w:rsid w:val="002441C7"/>
    <w:rsid w:val="002441E3"/>
    <w:rsid w:val="00244359"/>
    <w:rsid w:val="002444C9"/>
    <w:rsid w:val="002448A1"/>
    <w:rsid w:val="00244920"/>
    <w:rsid w:val="00244A81"/>
    <w:rsid w:val="00244D49"/>
    <w:rsid w:val="00244DD6"/>
    <w:rsid w:val="00244E37"/>
    <w:rsid w:val="00244EAF"/>
    <w:rsid w:val="002454BB"/>
    <w:rsid w:val="002457C9"/>
    <w:rsid w:val="00245AA1"/>
    <w:rsid w:val="00245AFB"/>
    <w:rsid w:val="00245D2B"/>
    <w:rsid w:val="00245E01"/>
    <w:rsid w:val="00245E62"/>
    <w:rsid w:val="00245F1A"/>
    <w:rsid w:val="0024605B"/>
    <w:rsid w:val="002462FE"/>
    <w:rsid w:val="00246A67"/>
    <w:rsid w:val="00246A7B"/>
    <w:rsid w:val="0024744C"/>
    <w:rsid w:val="00247647"/>
    <w:rsid w:val="00247810"/>
    <w:rsid w:val="00247E0B"/>
    <w:rsid w:val="00247E78"/>
    <w:rsid w:val="00247FD5"/>
    <w:rsid w:val="00250217"/>
    <w:rsid w:val="00250314"/>
    <w:rsid w:val="002503F2"/>
    <w:rsid w:val="002504F4"/>
    <w:rsid w:val="002505B6"/>
    <w:rsid w:val="002506CB"/>
    <w:rsid w:val="002509B6"/>
    <w:rsid w:val="00250A1E"/>
    <w:rsid w:val="00250AC4"/>
    <w:rsid w:val="00250DE6"/>
    <w:rsid w:val="00251058"/>
    <w:rsid w:val="0025117F"/>
    <w:rsid w:val="0025126E"/>
    <w:rsid w:val="002516C6"/>
    <w:rsid w:val="0025177C"/>
    <w:rsid w:val="00251829"/>
    <w:rsid w:val="00251AA7"/>
    <w:rsid w:val="00251D00"/>
    <w:rsid w:val="00251D65"/>
    <w:rsid w:val="00251DFC"/>
    <w:rsid w:val="00251EA9"/>
    <w:rsid w:val="00251FCA"/>
    <w:rsid w:val="002521C5"/>
    <w:rsid w:val="0025224F"/>
    <w:rsid w:val="002522BE"/>
    <w:rsid w:val="0025230A"/>
    <w:rsid w:val="0025239E"/>
    <w:rsid w:val="0025250E"/>
    <w:rsid w:val="0025259A"/>
    <w:rsid w:val="002527D7"/>
    <w:rsid w:val="00252830"/>
    <w:rsid w:val="00252D04"/>
    <w:rsid w:val="00252D69"/>
    <w:rsid w:val="0025302B"/>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9F0"/>
    <w:rsid w:val="00254AA6"/>
    <w:rsid w:val="00254C44"/>
    <w:rsid w:val="00254C8E"/>
    <w:rsid w:val="00254E66"/>
    <w:rsid w:val="00254E8C"/>
    <w:rsid w:val="00254E9A"/>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2C7"/>
    <w:rsid w:val="00256AA1"/>
    <w:rsid w:val="00256B58"/>
    <w:rsid w:val="00256E16"/>
    <w:rsid w:val="00256EE9"/>
    <w:rsid w:val="00256EF0"/>
    <w:rsid w:val="002571FA"/>
    <w:rsid w:val="002572EA"/>
    <w:rsid w:val="0025735D"/>
    <w:rsid w:val="002573BB"/>
    <w:rsid w:val="002574D7"/>
    <w:rsid w:val="002577AB"/>
    <w:rsid w:val="00257BF3"/>
    <w:rsid w:val="00257C26"/>
    <w:rsid w:val="00257D8C"/>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2DD"/>
    <w:rsid w:val="0026385D"/>
    <w:rsid w:val="00263C97"/>
    <w:rsid w:val="00263CEB"/>
    <w:rsid w:val="00263D08"/>
    <w:rsid w:val="00263D32"/>
    <w:rsid w:val="00263F41"/>
    <w:rsid w:val="002640A5"/>
    <w:rsid w:val="0026443A"/>
    <w:rsid w:val="0026449E"/>
    <w:rsid w:val="00264581"/>
    <w:rsid w:val="002648B0"/>
    <w:rsid w:val="00264C52"/>
    <w:rsid w:val="00264CB4"/>
    <w:rsid w:val="00264FA3"/>
    <w:rsid w:val="00265B3B"/>
    <w:rsid w:val="00265D91"/>
    <w:rsid w:val="00265E6D"/>
    <w:rsid w:val="00265EFA"/>
    <w:rsid w:val="0026661C"/>
    <w:rsid w:val="00266813"/>
    <w:rsid w:val="00266A0F"/>
    <w:rsid w:val="00266E6B"/>
    <w:rsid w:val="00266F07"/>
    <w:rsid w:val="00266FFD"/>
    <w:rsid w:val="00267030"/>
    <w:rsid w:val="00267592"/>
    <w:rsid w:val="002677AA"/>
    <w:rsid w:val="00267806"/>
    <w:rsid w:val="00267B3A"/>
    <w:rsid w:val="00267DBA"/>
    <w:rsid w:val="00267DBF"/>
    <w:rsid w:val="002701A0"/>
    <w:rsid w:val="00270489"/>
    <w:rsid w:val="00270513"/>
    <w:rsid w:val="00270549"/>
    <w:rsid w:val="002706A8"/>
    <w:rsid w:val="002706D9"/>
    <w:rsid w:val="00271179"/>
    <w:rsid w:val="0027121D"/>
    <w:rsid w:val="002716DB"/>
    <w:rsid w:val="002716F8"/>
    <w:rsid w:val="00271791"/>
    <w:rsid w:val="002717A3"/>
    <w:rsid w:val="00271ABA"/>
    <w:rsid w:val="00272104"/>
    <w:rsid w:val="0027238A"/>
    <w:rsid w:val="00272414"/>
    <w:rsid w:val="002724E3"/>
    <w:rsid w:val="002726CB"/>
    <w:rsid w:val="0027294A"/>
    <w:rsid w:val="00272B68"/>
    <w:rsid w:val="0027359C"/>
    <w:rsid w:val="002735E0"/>
    <w:rsid w:val="002735F7"/>
    <w:rsid w:val="002736D1"/>
    <w:rsid w:val="00273952"/>
    <w:rsid w:val="00273AA1"/>
    <w:rsid w:val="00273C79"/>
    <w:rsid w:val="00273CB7"/>
    <w:rsid w:val="00273CDC"/>
    <w:rsid w:val="00274054"/>
    <w:rsid w:val="00274641"/>
    <w:rsid w:val="002747EF"/>
    <w:rsid w:val="00274A2F"/>
    <w:rsid w:val="00274C11"/>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228"/>
    <w:rsid w:val="0028124A"/>
    <w:rsid w:val="002813ED"/>
    <w:rsid w:val="00281607"/>
    <w:rsid w:val="00281DCD"/>
    <w:rsid w:val="00281F30"/>
    <w:rsid w:val="00281FAD"/>
    <w:rsid w:val="002821A6"/>
    <w:rsid w:val="00282534"/>
    <w:rsid w:val="00282786"/>
    <w:rsid w:val="00282907"/>
    <w:rsid w:val="00282B4C"/>
    <w:rsid w:val="00282CDB"/>
    <w:rsid w:val="00282E9D"/>
    <w:rsid w:val="002830FD"/>
    <w:rsid w:val="00283C2F"/>
    <w:rsid w:val="00283D10"/>
    <w:rsid w:val="00283D58"/>
    <w:rsid w:val="00283D94"/>
    <w:rsid w:val="00283DFD"/>
    <w:rsid w:val="00283E62"/>
    <w:rsid w:val="00283EEE"/>
    <w:rsid w:val="0028408C"/>
    <w:rsid w:val="002842EA"/>
    <w:rsid w:val="002845B2"/>
    <w:rsid w:val="00284D1E"/>
    <w:rsid w:val="00284F82"/>
    <w:rsid w:val="00285034"/>
    <w:rsid w:val="00285282"/>
    <w:rsid w:val="00285284"/>
    <w:rsid w:val="00285565"/>
    <w:rsid w:val="002858DD"/>
    <w:rsid w:val="00285DE2"/>
    <w:rsid w:val="00285FF5"/>
    <w:rsid w:val="002862C4"/>
    <w:rsid w:val="00286408"/>
    <w:rsid w:val="0028640E"/>
    <w:rsid w:val="0028643D"/>
    <w:rsid w:val="002866C7"/>
    <w:rsid w:val="00286779"/>
    <w:rsid w:val="00286C97"/>
    <w:rsid w:val="00286DBE"/>
    <w:rsid w:val="002871E0"/>
    <w:rsid w:val="002873EA"/>
    <w:rsid w:val="00287408"/>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5D7"/>
    <w:rsid w:val="00292619"/>
    <w:rsid w:val="00292688"/>
    <w:rsid w:val="00292BA6"/>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4C31"/>
    <w:rsid w:val="00295560"/>
    <w:rsid w:val="002959A0"/>
    <w:rsid w:val="00295B3F"/>
    <w:rsid w:val="00295D80"/>
    <w:rsid w:val="00295E41"/>
    <w:rsid w:val="00296077"/>
    <w:rsid w:val="002964AD"/>
    <w:rsid w:val="0029662C"/>
    <w:rsid w:val="00296712"/>
    <w:rsid w:val="00296A03"/>
    <w:rsid w:val="00296EA1"/>
    <w:rsid w:val="00297204"/>
    <w:rsid w:val="002972F0"/>
    <w:rsid w:val="00297314"/>
    <w:rsid w:val="0029740C"/>
    <w:rsid w:val="00297437"/>
    <w:rsid w:val="002974BF"/>
    <w:rsid w:val="00297663"/>
    <w:rsid w:val="002977A2"/>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488"/>
    <w:rsid w:val="002A16CB"/>
    <w:rsid w:val="002A18BE"/>
    <w:rsid w:val="002A1B3D"/>
    <w:rsid w:val="002A1BEA"/>
    <w:rsid w:val="002A1CAD"/>
    <w:rsid w:val="002A1E11"/>
    <w:rsid w:val="002A207A"/>
    <w:rsid w:val="002A20CF"/>
    <w:rsid w:val="002A2154"/>
    <w:rsid w:val="002A22A1"/>
    <w:rsid w:val="002A242C"/>
    <w:rsid w:val="002A2461"/>
    <w:rsid w:val="002A2B47"/>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29"/>
    <w:rsid w:val="002A4B57"/>
    <w:rsid w:val="002A4CD4"/>
    <w:rsid w:val="002A4E23"/>
    <w:rsid w:val="002A502A"/>
    <w:rsid w:val="002A532C"/>
    <w:rsid w:val="002A5348"/>
    <w:rsid w:val="002A541E"/>
    <w:rsid w:val="002A5538"/>
    <w:rsid w:val="002A555C"/>
    <w:rsid w:val="002A5985"/>
    <w:rsid w:val="002A5B66"/>
    <w:rsid w:val="002A5C10"/>
    <w:rsid w:val="002A5E85"/>
    <w:rsid w:val="002A5EC3"/>
    <w:rsid w:val="002A61A8"/>
    <w:rsid w:val="002A6491"/>
    <w:rsid w:val="002A669A"/>
    <w:rsid w:val="002A6746"/>
    <w:rsid w:val="002A6782"/>
    <w:rsid w:val="002A6888"/>
    <w:rsid w:val="002A6A8E"/>
    <w:rsid w:val="002A6D2B"/>
    <w:rsid w:val="002A7857"/>
    <w:rsid w:val="002A79B0"/>
    <w:rsid w:val="002A79CE"/>
    <w:rsid w:val="002B0149"/>
    <w:rsid w:val="002B0238"/>
    <w:rsid w:val="002B02BE"/>
    <w:rsid w:val="002B07FC"/>
    <w:rsid w:val="002B0EFD"/>
    <w:rsid w:val="002B10F5"/>
    <w:rsid w:val="002B1143"/>
    <w:rsid w:val="002B1420"/>
    <w:rsid w:val="002B17A3"/>
    <w:rsid w:val="002B181F"/>
    <w:rsid w:val="002B1882"/>
    <w:rsid w:val="002B1889"/>
    <w:rsid w:val="002B1B76"/>
    <w:rsid w:val="002B1D4D"/>
    <w:rsid w:val="002B1D67"/>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D65"/>
    <w:rsid w:val="002B557C"/>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CFF"/>
    <w:rsid w:val="002C0D1E"/>
    <w:rsid w:val="002C118D"/>
    <w:rsid w:val="002C1254"/>
    <w:rsid w:val="002C1276"/>
    <w:rsid w:val="002C1378"/>
    <w:rsid w:val="002C16F6"/>
    <w:rsid w:val="002C179C"/>
    <w:rsid w:val="002C191D"/>
    <w:rsid w:val="002C1A74"/>
    <w:rsid w:val="002C1B3D"/>
    <w:rsid w:val="002C1B6D"/>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46A0"/>
    <w:rsid w:val="002C4A2B"/>
    <w:rsid w:val="002C4CF9"/>
    <w:rsid w:val="002C4FF6"/>
    <w:rsid w:val="002C5101"/>
    <w:rsid w:val="002C53B8"/>
    <w:rsid w:val="002C5BBA"/>
    <w:rsid w:val="002C5D62"/>
    <w:rsid w:val="002C6104"/>
    <w:rsid w:val="002C6318"/>
    <w:rsid w:val="002C6675"/>
    <w:rsid w:val="002C67AF"/>
    <w:rsid w:val="002C6865"/>
    <w:rsid w:val="002C6A01"/>
    <w:rsid w:val="002C6D41"/>
    <w:rsid w:val="002C6D4A"/>
    <w:rsid w:val="002C6DF7"/>
    <w:rsid w:val="002C6E8B"/>
    <w:rsid w:val="002C72F8"/>
    <w:rsid w:val="002C7434"/>
    <w:rsid w:val="002C74C0"/>
    <w:rsid w:val="002C75C0"/>
    <w:rsid w:val="002C7649"/>
    <w:rsid w:val="002C774A"/>
    <w:rsid w:val="002C77C0"/>
    <w:rsid w:val="002C793F"/>
    <w:rsid w:val="002D03C7"/>
    <w:rsid w:val="002D063A"/>
    <w:rsid w:val="002D06D6"/>
    <w:rsid w:val="002D0759"/>
    <w:rsid w:val="002D075C"/>
    <w:rsid w:val="002D078F"/>
    <w:rsid w:val="002D0A3F"/>
    <w:rsid w:val="002D0A6B"/>
    <w:rsid w:val="002D0F48"/>
    <w:rsid w:val="002D14DA"/>
    <w:rsid w:val="002D151A"/>
    <w:rsid w:val="002D15A9"/>
    <w:rsid w:val="002D16FF"/>
    <w:rsid w:val="002D17AB"/>
    <w:rsid w:val="002D1A7B"/>
    <w:rsid w:val="002D1EAE"/>
    <w:rsid w:val="002D1F8E"/>
    <w:rsid w:val="002D2279"/>
    <w:rsid w:val="002D22AA"/>
    <w:rsid w:val="002D2519"/>
    <w:rsid w:val="002D27DF"/>
    <w:rsid w:val="002D2AA1"/>
    <w:rsid w:val="002D2B65"/>
    <w:rsid w:val="002D2B6B"/>
    <w:rsid w:val="002D2BE1"/>
    <w:rsid w:val="002D2CD2"/>
    <w:rsid w:val="002D2F94"/>
    <w:rsid w:val="002D31AC"/>
    <w:rsid w:val="002D3336"/>
    <w:rsid w:val="002D33A4"/>
    <w:rsid w:val="002D34DA"/>
    <w:rsid w:val="002D350D"/>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A52"/>
    <w:rsid w:val="002D6BB6"/>
    <w:rsid w:val="002D7041"/>
    <w:rsid w:val="002D708A"/>
    <w:rsid w:val="002D7187"/>
    <w:rsid w:val="002D71C1"/>
    <w:rsid w:val="002D727A"/>
    <w:rsid w:val="002D72B5"/>
    <w:rsid w:val="002D72CC"/>
    <w:rsid w:val="002D74DD"/>
    <w:rsid w:val="002D7797"/>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6A6"/>
    <w:rsid w:val="002E49DC"/>
    <w:rsid w:val="002E4A33"/>
    <w:rsid w:val="002E4D1F"/>
    <w:rsid w:val="002E4E7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711"/>
    <w:rsid w:val="002E686B"/>
    <w:rsid w:val="002E6C10"/>
    <w:rsid w:val="002E6C57"/>
    <w:rsid w:val="002E6D41"/>
    <w:rsid w:val="002E6F39"/>
    <w:rsid w:val="002E6F4B"/>
    <w:rsid w:val="002E6F7F"/>
    <w:rsid w:val="002E734D"/>
    <w:rsid w:val="002E7578"/>
    <w:rsid w:val="002E765E"/>
    <w:rsid w:val="002E76E2"/>
    <w:rsid w:val="002E7713"/>
    <w:rsid w:val="002E78FC"/>
    <w:rsid w:val="002E79C0"/>
    <w:rsid w:val="002E79F3"/>
    <w:rsid w:val="002E7A72"/>
    <w:rsid w:val="002E7B11"/>
    <w:rsid w:val="002F00B8"/>
    <w:rsid w:val="002F0232"/>
    <w:rsid w:val="002F052A"/>
    <w:rsid w:val="002F08EC"/>
    <w:rsid w:val="002F0963"/>
    <w:rsid w:val="002F0D6A"/>
    <w:rsid w:val="002F124D"/>
    <w:rsid w:val="002F15B6"/>
    <w:rsid w:val="002F1C97"/>
    <w:rsid w:val="002F1DC3"/>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3C"/>
    <w:rsid w:val="002F3A4C"/>
    <w:rsid w:val="002F3B4F"/>
    <w:rsid w:val="002F3B79"/>
    <w:rsid w:val="002F3B7B"/>
    <w:rsid w:val="002F3BE1"/>
    <w:rsid w:val="002F3C7A"/>
    <w:rsid w:val="002F3E89"/>
    <w:rsid w:val="002F4145"/>
    <w:rsid w:val="002F4476"/>
    <w:rsid w:val="002F44B2"/>
    <w:rsid w:val="002F457C"/>
    <w:rsid w:val="002F47C8"/>
    <w:rsid w:val="002F48D6"/>
    <w:rsid w:val="002F4A56"/>
    <w:rsid w:val="002F4A92"/>
    <w:rsid w:val="002F4BAD"/>
    <w:rsid w:val="002F4C5D"/>
    <w:rsid w:val="002F4CC1"/>
    <w:rsid w:val="002F5750"/>
    <w:rsid w:val="002F5768"/>
    <w:rsid w:val="002F5BFC"/>
    <w:rsid w:val="002F5E47"/>
    <w:rsid w:val="002F5EEB"/>
    <w:rsid w:val="002F5FED"/>
    <w:rsid w:val="002F6278"/>
    <w:rsid w:val="002F62CB"/>
    <w:rsid w:val="002F6414"/>
    <w:rsid w:val="002F664C"/>
    <w:rsid w:val="002F667D"/>
    <w:rsid w:val="002F68A5"/>
    <w:rsid w:val="002F68F4"/>
    <w:rsid w:val="002F6DF6"/>
    <w:rsid w:val="002F714B"/>
    <w:rsid w:val="002F7594"/>
    <w:rsid w:val="002F7615"/>
    <w:rsid w:val="002F776A"/>
    <w:rsid w:val="002F7BE9"/>
    <w:rsid w:val="003000EB"/>
    <w:rsid w:val="00300156"/>
    <w:rsid w:val="0030039F"/>
    <w:rsid w:val="0030043B"/>
    <w:rsid w:val="00300804"/>
    <w:rsid w:val="00300935"/>
    <w:rsid w:val="00300C5D"/>
    <w:rsid w:val="00300DB2"/>
    <w:rsid w:val="00300FB3"/>
    <w:rsid w:val="00300FC3"/>
    <w:rsid w:val="0030106E"/>
    <w:rsid w:val="003010BF"/>
    <w:rsid w:val="00301223"/>
    <w:rsid w:val="0030128A"/>
    <w:rsid w:val="00301330"/>
    <w:rsid w:val="0030190E"/>
    <w:rsid w:val="00301957"/>
    <w:rsid w:val="00301DD3"/>
    <w:rsid w:val="00302017"/>
    <w:rsid w:val="003026C3"/>
    <w:rsid w:val="00302D07"/>
    <w:rsid w:val="00302E6E"/>
    <w:rsid w:val="00302EFC"/>
    <w:rsid w:val="00303392"/>
    <w:rsid w:val="0030351C"/>
    <w:rsid w:val="0030363A"/>
    <w:rsid w:val="00303671"/>
    <w:rsid w:val="003039E6"/>
    <w:rsid w:val="00303C45"/>
    <w:rsid w:val="00303C80"/>
    <w:rsid w:val="00303F5B"/>
    <w:rsid w:val="003046F9"/>
    <w:rsid w:val="00304BB5"/>
    <w:rsid w:val="00304D2C"/>
    <w:rsid w:val="00304E2C"/>
    <w:rsid w:val="00304ED4"/>
    <w:rsid w:val="00304F49"/>
    <w:rsid w:val="0030502B"/>
    <w:rsid w:val="00305073"/>
    <w:rsid w:val="0030542F"/>
    <w:rsid w:val="00305594"/>
    <w:rsid w:val="00305695"/>
    <w:rsid w:val="00305899"/>
    <w:rsid w:val="003058FA"/>
    <w:rsid w:val="003059CA"/>
    <w:rsid w:val="00305A95"/>
    <w:rsid w:val="00305AB4"/>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2C"/>
    <w:rsid w:val="003100DC"/>
    <w:rsid w:val="00310256"/>
    <w:rsid w:val="0031031F"/>
    <w:rsid w:val="0031039C"/>
    <w:rsid w:val="00310DCE"/>
    <w:rsid w:val="0031107C"/>
    <w:rsid w:val="00311394"/>
    <w:rsid w:val="003113D3"/>
    <w:rsid w:val="0031142E"/>
    <w:rsid w:val="00311769"/>
    <w:rsid w:val="0031195F"/>
    <w:rsid w:val="003119BF"/>
    <w:rsid w:val="00311B11"/>
    <w:rsid w:val="00311E88"/>
    <w:rsid w:val="00311EE1"/>
    <w:rsid w:val="0031203F"/>
    <w:rsid w:val="0031209F"/>
    <w:rsid w:val="003123BC"/>
    <w:rsid w:val="00312901"/>
    <w:rsid w:val="0031294C"/>
    <w:rsid w:val="00312C6C"/>
    <w:rsid w:val="00312CE6"/>
    <w:rsid w:val="0031326F"/>
    <w:rsid w:val="00313451"/>
    <w:rsid w:val="0031345D"/>
    <w:rsid w:val="003137C1"/>
    <w:rsid w:val="00313982"/>
    <w:rsid w:val="00313ACF"/>
    <w:rsid w:val="00313C6D"/>
    <w:rsid w:val="00313C74"/>
    <w:rsid w:val="00314056"/>
    <w:rsid w:val="003140DA"/>
    <w:rsid w:val="003146A3"/>
    <w:rsid w:val="003148D4"/>
    <w:rsid w:val="00314954"/>
    <w:rsid w:val="00314969"/>
    <w:rsid w:val="00314D5F"/>
    <w:rsid w:val="00315119"/>
    <w:rsid w:val="00315352"/>
    <w:rsid w:val="00315476"/>
    <w:rsid w:val="003154CD"/>
    <w:rsid w:val="00315766"/>
    <w:rsid w:val="00315D43"/>
    <w:rsid w:val="00315ED9"/>
    <w:rsid w:val="00315F0C"/>
    <w:rsid w:val="003162FC"/>
    <w:rsid w:val="003163BD"/>
    <w:rsid w:val="00316464"/>
    <w:rsid w:val="0031662F"/>
    <w:rsid w:val="00316725"/>
    <w:rsid w:val="003169E9"/>
    <w:rsid w:val="00316F7B"/>
    <w:rsid w:val="00317159"/>
    <w:rsid w:val="003175B0"/>
    <w:rsid w:val="003178FD"/>
    <w:rsid w:val="00317AF2"/>
    <w:rsid w:val="00317D63"/>
    <w:rsid w:val="00317DEF"/>
    <w:rsid w:val="00320407"/>
    <w:rsid w:val="003205CD"/>
    <w:rsid w:val="0032071D"/>
    <w:rsid w:val="0032076D"/>
    <w:rsid w:val="00320CAE"/>
    <w:rsid w:val="00320D65"/>
    <w:rsid w:val="00321165"/>
    <w:rsid w:val="0032123E"/>
    <w:rsid w:val="003213EC"/>
    <w:rsid w:val="00321757"/>
    <w:rsid w:val="0032178A"/>
    <w:rsid w:val="00321819"/>
    <w:rsid w:val="00321A92"/>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46D7"/>
    <w:rsid w:val="00324D8B"/>
    <w:rsid w:val="00325161"/>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C47"/>
    <w:rsid w:val="00330F36"/>
    <w:rsid w:val="00330F3E"/>
    <w:rsid w:val="00331296"/>
    <w:rsid w:val="003312D8"/>
    <w:rsid w:val="003316B7"/>
    <w:rsid w:val="00331768"/>
    <w:rsid w:val="00331B00"/>
    <w:rsid w:val="00331BE1"/>
    <w:rsid w:val="00331BFD"/>
    <w:rsid w:val="00331CA6"/>
    <w:rsid w:val="00331D00"/>
    <w:rsid w:val="00331E97"/>
    <w:rsid w:val="00331ECB"/>
    <w:rsid w:val="00332468"/>
    <w:rsid w:val="003324D7"/>
    <w:rsid w:val="00332566"/>
    <w:rsid w:val="0033293E"/>
    <w:rsid w:val="003329D3"/>
    <w:rsid w:val="00332DB3"/>
    <w:rsid w:val="00332DD5"/>
    <w:rsid w:val="00332E58"/>
    <w:rsid w:val="00332F39"/>
    <w:rsid w:val="00333149"/>
    <w:rsid w:val="003338AD"/>
    <w:rsid w:val="003342ED"/>
    <w:rsid w:val="00334652"/>
    <w:rsid w:val="00334925"/>
    <w:rsid w:val="0033494C"/>
    <w:rsid w:val="00334BE0"/>
    <w:rsid w:val="00334E6C"/>
    <w:rsid w:val="00335161"/>
    <w:rsid w:val="003351D1"/>
    <w:rsid w:val="0033572B"/>
    <w:rsid w:val="00335747"/>
    <w:rsid w:val="003357D1"/>
    <w:rsid w:val="003358BC"/>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70F"/>
    <w:rsid w:val="0033790D"/>
    <w:rsid w:val="00337B71"/>
    <w:rsid w:val="0034010D"/>
    <w:rsid w:val="00340152"/>
    <w:rsid w:val="00340178"/>
    <w:rsid w:val="0034028C"/>
    <w:rsid w:val="003405DC"/>
    <w:rsid w:val="00340683"/>
    <w:rsid w:val="00340C9E"/>
    <w:rsid w:val="00340F4C"/>
    <w:rsid w:val="0034176C"/>
    <w:rsid w:val="003417BB"/>
    <w:rsid w:val="00341B42"/>
    <w:rsid w:val="00341E50"/>
    <w:rsid w:val="00341EDB"/>
    <w:rsid w:val="00342062"/>
    <w:rsid w:val="003421E6"/>
    <w:rsid w:val="00342656"/>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82"/>
    <w:rsid w:val="00344E46"/>
    <w:rsid w:val="00344ECB"/>
    <w:rsid w:val="00345288"/>
    <w:rsid w:val="003452DA"/>
    <w:rsid w:val="00345407"/>
    <w:rsid w:val="00345409"/>
    <w:rsid w:val="00345AD0"/>
    <w:rsid w:val="00345B00"/>
    <w:rsid w:val="00345E52"/>
    <w:rsid w:val="00345EBD"/>
    <w:rsid w:val="0034602B"/>
    <w:rsid w:val="003460DC"/>
    <w:rsid w:val="003461B2"/>
    <w:rsid w:val="00346C9B"/>
    <w:rsid w:val="00346CFA"/>
    <w:rsid w:val="00346EA8"/>
    <w:rsid w:val="00346EBC"/>
    <w:rsid w:val="00346FC9"/>
    <w:rsid w:val="00347253"/>
    <w:rsid w:val="00347408"/>
    <w:rsid w:val="003479B3"/>
    <w:rsid w:val="00347B40"/>
    <w:rsid w:val="00347D43"/>
    <w:rsid w:val="00350224"/>
    <w:rsid w:val="0035029A"/>
    <w:rsid w:val="003505BE"/>
    <w:rsid w:val="003506C7"/>
    <w:rsid w:val="00350999"/>
    <w:rsid w:val="00350BB9"/>
    <w:rsid w:val="00350BC3"/>
    <w:rsid w:val="00350D78"/>
    <w:rsid w:val="00350F2C"/>
    <w:rsid w:val="00350F92"/>
    <w:rsid w:val="0035104A"/>
    <w:rsid w:val="00351265"/>
    <w:rsid w:val="003515BA"/>
    <w:rsid w:val="0035183E"/>
    <w:rsid w:val="00351986"/>
    <w:rsid w:val="00351A42"/>
    <w:rsid w:val="00351B3E"/>
    <w:rsid w:val="00351BC6"/>
    <w:rsid w:val="00351FC4"/>
    <w:rsid w:val="00352010"/>
    <w:rsid w:val="0035212B"/>
    <w:rsid w:val="00352620"/>
    <w:rsid w:val="00352ADF"/>
    <w:rsid w:val="00352AE7"/>
    <w:rsid w:val="00352B8B"/>
    <w:rsid w:val="00352C3E"/>
    <w:rsid w:val="00352D5A"/>
    <w:rsid w:val="00352E7E"/>
    <w:rsid w:val="00353044"/>
    <w:rsid w:val="00353048"/>
    <w:rsid w:val="003531AF"/>
    <w:rsid w:val="00353271"/>
    <w:rsid w:val="0035372B"/>
    <w:rsid w:val="0035373B"/>
    <w:rsid w:val="003538E6"/>
    <w:rsid w:val="00353AAB"/>
    <w:rsid w:val="0035434E"/>
    <w:rsid w:val="003543CC"/>
    <w:rsid w:val="00354455"/>
    <w:rsid w:val="00354819"/>
    <w:rsid w:val="0035481A"/>
    <w:rsid w:val="00354971"/>
    <w:rsid w:val="00354B35"/>
    <w:rsid w:val="003551F9"/>
    <w:rsid w:val="00355380"/>
    <w:rsid w:val="00355502"/>
    <w:rsid w:val="003555FB"/>
    <w:rsid w:val="003557A0"/>
    <w:rsid w:val="00355836"/>
    <w:rsid w:val="00355848"/>
    <w:rsid w:val="00355BC7"/>
    <w:rsid w:val="00355EDA"/>
    <w:rsid w:val="003560AC"/>
    <w:rsid w:val="00356441"/>
    <w:rsid w:val="0035653C"/>
    <w:rsid w:val="00356DE1"/>
    <w:rsid w:val="00356F6C"/>
    <w:rsid w:val="00357132"/>
    <w:rsid w:val="00357B3B"/>
    <w:rsid w:val="003600BB"/>
    <w:rsid w:val="003600E6"/>
    <w:rsid w:val="00360154"/>
    <w:rsid w:val="00360649"/>
    <w:rsid w:val="003607BB"/>
    <w:rsid w:val="003607E7"/>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BD"/>
    <w:rsid w:val="003630D9"/>
    <w:rsid w:val="00363169"/>
    <w:rsid w:val="00363315"/>
    <w:rsid w:val="00363552"/>
    <w:rsid w:val="00363618"/>
    <w:rsid w:val="0036362D"/>
    <w:rsid w:val="003639D5"/>
    <w:rsid w:val="00363A13"/>
    <w:rsid w:val="00363A7D"/>
    <w:rsid w:val="00363D7F"/>
    <w:rsid w:val="00364198"/>
    <w:rsid w:val="00364310"/>
    <w:rsid w:val="0036447C"/>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05B"/>
    <w:rsid w:val="003661D4"/>
    <w:rsid w:val="00366D27"/>
    <w:rsid w:val="00367130"/>
    <w:rsid w:val="003673F8"/>
    <w:rsid w:val="003676BD"/>
    <w:rsid w:val="0036771D"/>
    <w:rsid w:val="00367A67"/>
    <w:rsid w:val="00367AD7"/>
    <w:rsid w:val="00367BA3"/>
    <w:rsid w:val="00367E11"/>
    <w:rsid w:val="003703EC"/>
    <w:rsid w:val="00370822"/>
    <w:rsid w:val="0037093A"/>
    <w:rsid w:val="00370C15"/>
    <w:rsid w:val="00370C1B"/>
    <w:rsid w:val="00370D82"/>
    <w:rsid w:val="00370E8A"/>
    <w:rsid w:val="00370F9F"/>
    <w:rsid w:val="00371114"/>
    <w:rsid w:val="00371403"/>
    <w:rsid w:val="0037196E"/>
    <w:rsid w:val="00371A98"/>
    <w:rsid w:val="00371FE5"/>
    <w:rsid w:val="0037264D"/>
    <w:rsid w:val="00372798"/>
    <w:rsid w:val="003727D1"/>
    <w:rsid w:val="003728FD"/>
    <w:rsid w:val="00372BF3"/>
    <w:rsid w:val="00373136"/>
    <w:rsid w:val="003731FE"/>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94D"/>
    <w:rsid w:val="0037597D"/>
    <w:rsid w:val="00375A4C"/>
    <w:rsid w:val="00375CBC"/>
    <w:rsid w:val="00375D2E"/>
    <w:rsid w:val="00375ED2"/>
    <w:rsid w:val="00375FF1"/>
    <w:rsid w:val="00376B16"/>
    <w:rsid w:val="00376C1E"/>
    <w:rsid w:val="00376D3F"/>
    <w:rsid w:val="0037711F"/>
    <w:rsid w:val="003771A5"/>
    <w:rsid w:val="0037736A"/>
    <w:rsid w:val="00377623"/>
    <w:rsid w:val="00377A62"/>
    <w:rsid w:val="00377B6B"/>
    <w:rsid w:val="00377CDF"/>
    <w:rsid w:val="00377CFE"/>
    <w:rsid w:val="00377F48"/>
    <w:rsid w:val="00380105"/>
    <w:rsid w:val="003801E6"/>
    <w:rsid w:val="00380A1B"/>
    <w:rsid w:val="00380AD5"/>
    <w:rsid w:val="003810B1"/>
    <w:rsid w:val="003815E0"/>
    <w:rsid w:val="0038176D"/>
    <w:rsid w:val="003817C3"/>
    <w:rsid w:val="003817CA"/>
    <w:rsid w:val="0038190E"/>
    <w:rsid w:val="00381A0A"/>
    <w:rsid w:val="00381F80"/>
    <w:rsid w:val="00382253"/>
    <w:rsid w:val="00382699"/>
    <w:rsid w:val="003829F8"/>
    <w:rsid w:val="003833AC"/>
    <w:rsid w:val="003835FA"/>
    <w:rsid w:val="00383675"/>
    <w:rsid w:val="00383D97"/>
    <w:rsid w:val="00383F68"/>
    <w:rsid w:val="00383FDA"/>
    <w:rsid w:val="003842BC"/>
    <w:rsid w:val="00384388"/>
    <w:rsid w:val="00384CFE"/>
    <w:rsid w:val="0038540D"/>
    <w:rsid w:val="00385561"/>
    <w:rsid w:val="0038586D"/>
    <w:rsid w:val="003858B0"/>
    <w:rsid w:val="003859A1"/>
    <w:rsid w:val="00385A16"/>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184"/>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8DE"/>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6C47"/>
    <w:rsid w:val="00397176"/>
    <w:rsid w:val="00397284"/>
    <w:rsid w:val="00397486"/>
    <w:rsid w:val="00397730"/>
    <w:rsid w:val="0039790C"/>
    <w:rsid w:val="00397A34"/>
    <w:rsid w:val="00397A79"/>
    <w:rsid w:val="00397AA2"/>
    <w:rsid w:val="00397C8D"/>
    <w:rsid w:val="003A0111"/>
    <w:rsid w:val="003A0156"/>
    <w:rsid w:val="003A0161"/>
    <w:rsid w:val="003A0651"/>
    <w:rsid w:val="003A0B7F"/>
    <w:rsid w:val="003A0C62"/>
    <w:rsid w:val="003A0C8A"/>
    <w:rsid w:val="003A0F53"/>
    <w:rsid w:val="003A0F92"/>
    <w:rsid w:val="003A0FDB"/>
    <w:rsid w:val="003A154B"/>
    <w:rsid w:val="003A1B8E"/>
    <w:rsid w:val="003A1BD2"/>
    <w:rsid w:val="003A1D72"/>
    <w:rsid w:val="003A1D84"/>
    <w:rsid w:val="003A1DA5"/>
    <w:rsid w:val="003A2019"/>
    <w:rsid w:val="003A2068"/>
    <w:rsid w:val="003A219D"/>
    <w:rsid w:val="003A2280"/>
    <w:rsid w:val="003A281F"/>
    <w:rsid w:val="003A2B9E"/>
    <w:rsid w:val="003A3251"/>
    <w:rsid w:val="003A375E"/>
    <w:rsid w:val="003A397F"/>
    <w:rsid w:val="003A3A8F"/>
    <w:rsid w:val="003A3CE2"/>
    <w:rsid w:val="003A402D"/>
    <w:rsid w:val="003A41CC"/>
    <w:rsid w:val="003A47B1"/>
    <w:rsid w:val="003A494C"/>
    <w:rsid w:val="003A4C93"/>
    <w:rsid w:val="003A5013"/>
    <w:rsid w:val="003A5188"/>
    <w:rsid w:val="003A5462"/>
    <w:rsid w:val="003A571D"/>
    <w:rsid w:val="003A5840"/>
    <w:rsid w:val="003A5A0D"/>
    <w:rsid w:val="003A5AF4"/>
    <w:rsid w:val="003A5CC1"/>
    <w:rsid w:val="003A5E25"/>
    <w:rsid w:val="003A5F32"/>
    <w:rsid w:val="003A615A"/>
    <w:rsid w:val="003A6164"/>
    <w:rsid w:val="003A621E"/>
    <w:rsid w:val="003A63BE"/>
    <w:rsid w:val="003A64D1"/>
    <w:rsid w:val="003A663A"/>
    <w:rsid w:val="003A6644"/>
    <w:rsid w:val="003A69D6"/>
    <w:rsid w:val="003A6A27"/>
    <w:rsid w:val="003A6D7E"/>
    <w:rsid w:val="003A7129"/>
    <w:rsid w:val="003A7233"/>
    <w:rsid w:val="003A727A"/>
    <w:rsid w:val="003A7294"/>
    <w:rsid w:val="003A7426"/>
    <w:rsid w:val="003A75D8"/>
    <w:rsid w:val="003A7663"/>
    <w:rsid w:val="003A787B"/>
    <w:rsid w:val="003A7AE9"/>
    <w:rsid w:val="003A7EBD"/>
    <w:rsid w:val="003B0128"/>
    <w:rsid w:val="003B04F1"/>
    <w:rsid w:val="003B0679"/>
    <w:rsid w:val="003B072E"/>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A81"/>
    <w:rsid w:val="003B3C3A"/>
    <w:rsid w:val="003B3C92"/>
    <w:rsid w:val="003B3D25"/>
    <w:rsid w:val="003B42E4"/>
    <w:rsid w:val="003B4419"/>
    <w:rsid w:val="003B4681"/>
    <w:rsid w:val="003B47D0"/>
    <w:rsid w:val="003B492D"/>
    <w:rsid w:val="003B4BFE"/>
    <w:rsid w:val="003B4C46"/>
    <w:rsid w:val="003B5A28"/>
    <w:rsid w:val="003B5C7E"/>
    <w:rsid w:val="003B5F94"/>
    <w:rsid w:val="003B60EF"/>
    <w:rsid w:val="003B62CD"/>
    <w:rsid w:val="003B6572"/>
    <w:rsid w:val="003B6855"/>
    <w:rsid w:val="003B6B2B"/>
    <w:rsid w:val="003B6B98"/>
    <w:rsid w:val="003B6CEE"/>
    <w:rsid w:val="003B6D43"/>
    <w:rsid w:val="003B6D8C"/>
    <w:rsid w:val="003B6E69"/>
    <w:rsid w:val="003B6FBC"/>
    <w:rsid w:val="003B7038"/>
    <w:rsid w:val="003B71E8"/>
    <w:rsid w:val="003B72BE"/>
    <w:rsid w:val="003B73F7"/>
    <w:rsid w:val="003B761B"/>
    <w:rsid w:val="003B7641"/>
    <w:rsid w:val="003B76AB"/>
    <w:rsid w:val="003B78EF"/>
    <w:rsid w:val="003B7AA7"/>
    <w:rsid w:val="003B7B6E"/>
    <w:rsid w:val="003B7C4C"/>
    <w:rsid w:val="003B7ED3"/>
    <w:rsid w:val="003B7F41"/>
    <w:rsid w:val="003C0006"/>
    <w:rsid w:val="003C001E"/>
    <w:rsid w:val="003C027A"/>
    <w:rsid w:val="003C03EE"/>
    <w:rsid w:val="003C0727"/>
    <w:rsid w:val="003C07AE"/>
    <w:rsid w:val="003C09E8"/>
    <w:rsid w:val="003C0B74"/>
    <w:rsid w:val="003C0C68"/>
    <w:rsid w:val="003C0FE1"/>
    <w:rsid w:val="003C1155"/>
    <w:rsid w:val="003C13F1"/>
    <w:rsid w:val="003C1794"/>
    <w:rsid w:val="003C195F"/>
    <w:rsid w:val="003C2214"/>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534"/>
    <w:rsid w:val="003C484E"/>
    <w:rsid w:val="003C4B2E"/>
    <w:rsid w:val="003C4CDB"/>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62B"/>
    <w:rsid w:val="003C67E0"/>
    <w:rsid w:val="003C6B26"/>
    <w:rsid w:val="003C6B5D"/>
    <w:rsid w:val="003C6B95"/>
    <w:rsid w:val="003C6C59"/>
    <w:rsid w:val="003C6DCA"/>
    <w:rsid w:val="003C6DE6"/>
    <w:rsid w:val="003C7403"/>
    <w:rsid w:val="003C76D2"/>
    <w:rsid w:val="003C78B2"/>
    <w:rsid w:val="003C7BE9"/>
    <w:rsid w:val="003C7ED7"/>
    <w:rsid w:val="003D0870"/>
    <w:rsid w:val="003D0A0C"/>
    <w:rsid w:val="003D0C30"/>
    <w:rsid w:val="003D0E6A"/>
    <w:rsid w:val="003D0E7A"/>
    <w:rsid w:val="003D0FEE"/>
    <w:rsid w:val="003D1142"/>
    <w:rsid w:val="003D1421"/>
    <w:rsid w:val="003D1583"/>
    <w:rsid w:val="003D19EF"/>
    <w:rsid w:val="003D1C08"/>
    <w:rsid w:val="003D1CBA"/>
    <w:rsid w:val="003D1ECB"/>
    <w:rsid w:val="003D2438"/>
    <w:rsid w:val="003D28EB"/>
    <w:rsid w:val="003D2926"/>
    <w:rsid w:val="003D29CD"/>
    <w:rsid w:val="003D2A00"/>
    <w:rsid w:val="003D3078"/>
    <w:rsid w:val="003D3437"/>
    <w:rsid w:val="003D3672"/>
    <w:rsid w:val="003D3718"/>
    <w:rsid w:val="003D3728"/>
    <w:rsid w:val="003D37FC"/>
    <w:rsid w:val="003D39F1"/>
    <w:rsid w:val="003D3A06"/>
    <w:rsid w:val="003D3B4F"/>
    <w:rsid w:val="003D40FD"/>
    <w:rsid w:val="003D41DB"/>
    <w:rsid w:val="003D44A5"/>
    <w:rsid w:val="003D45F8"/>
    <w:rsid w:val="003D47D6"/>
    <w:rsid w:val="003D485D"/>
    <w:rsid w:val="003D49CE"/>
    <w:rsid w:val="003D4A16"/>
    <w:rsid w:val="003D4B1F"/>
    <w:rsid w:val="003D4E4D"/>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E03"/>
    <w:rsid w:val="003D7FF8"/>
    <w:rsid w:val="003E0041"/>
    <w:rsid w:val="003E01F3"/>
    <w:rsid w:val="003E02C0"/>
    <w:rsid w:val="003E0549"/>
    <w:rsid w:val="003E0CB3"/>
    <w:rsid w:val="003E0D31"/>
    <w:rsid w:val="003E10D1"/>
    <w:rsid w:val="003E112A"/>
    <w:rsid w:val="003E1296"/>
    <w:rsid w:val="003E138E"/>
    <w:rsid w:val="003E1398"/>
    <w:rsid w:val="003E1609"/>
    <w:rsid w:val="003E1683"/>
    <w:rsid w:val="003E16A6"/>
    <w:rsid w:val="003E16E0"/>
    <w:rsid w:val="003E1FED"/>
    <w:rsid w:val="003E2515"/>
    <w:rsid w:val="003E2551"/>
    <w:rsid w:val="003E28CE"/>
    <w:rsid w:val="003E2B14"/>
    <w:rsid w:val="003E2FA1"/>
    <w:rsid w:val="003E3068"/>
    <w:rsid w:val="003E317C"/>
    <w:rsid w:val="003E334A"/>
    <w:rsid w:val="003E3448"/>
    <w:rsid w:val="003E37BD"/>
    <w:rsid w:val="003E3A69"/>
    <w:rsid w:val="003E3BEA"/>
    <w:rsid w:val="003E3C69"/>
    <w:rsid w:val="003E4049"/>
    <w:rsid w:val="003E41E1"/>
    <w:rsid w:val="003E466A"/>
    <w:rsid w:val="003E485F"/>
    <w:rsid w:val="003E488C"/>
    <w:rsid w:val="003E4D89"/>
    <w:rsid w:val="003E4DB6"/>
    <w:rsid w:val="003E4F4F"/>
    <w:rsid w:val="003E5271"/>
    <w:rsid w:val="003E534C"/>
    <w:rsid w:val="003E590F"/>
    <w:rsid w:val="003E5948"/>
    <w:rsid w:val="003E5A23"/>
    <w:rsid w:val="003E5CE2"/>
    <w:rsid w:val="003E5D89"/>
    <w:rsid w:val="003E5FF7"/>
    <w:rsid w:val="003E63D8"/>
    <w:rsid w:val="003E63FD"/>
    <w:rsid w:val="003E6457"/>
    <w:rsid w:val="003E6676"/>
    <w:rsid w:val="003E676D"/>
    <w:rsid w:val="003E6965"/>
    <w:rsid w:val="003E6A98"/>
    <w:rsid w:val="003E6AA0"/>
    <w:rsid w:val="003E6BEC"/>
    <w:rsid w:val="003E6D56"/>
    <w:rsid w:val="003E7256"/>
    <w:rsid w:val="003E72B4"/>
    <w:rsid w:val="003E72C6"/>
    <w:rsid w:val="003E731F"/>
    <w:rsid w:val="003E7395"/>
    <w:rsid w:val="003E7559"/>
    <w:rsid w:val="003E77A1"/>
    <w:rsid w:val="003E77F7"/>
    <w:rsid w:val="003E79E9"/>
    <w:rsid w:val="003E79F0"/>
    <w:rsid w:val="003E7BC2"/>
    <w:rsid w:val="003E7C3C"/>
    <w:rsid w:val="003E7FF4"/>
    <w:rsid w:val="003F01D8"/>
    <w:rsid w:val="003F04B0"/>
    <w:rsid w:val="003F0737"/>
    <w:rsid w:val="003F0914"/>
    <w:rsid w:val="003F0C85"/>
    <w:rsid w:val="003F0D93"/>
    <w:rsid w:val="003F0F47"/>
    <w:rsid w:val="003F104F"/>
    <w:rsid w:val="003F1296"/>
    <w:rsid w:val="003F1327"/>
    <w:rsid w:val="003F147D"/>
    <w:rsid w:val="003F17A2"/>
    <w:rsid w:val="003F1AAC"/>
    <w:rsid w:val="003F1B04"/>
    <w:rsid w:val="003F1DA0"/>
    <w:rsid w:val="003F1DB6"/>
    <w:rsid w:val="003F1DCA"/>
    <w:rsid w:val="003F23B0"/>
    <w:rsid w:val="003F29E3"/>
    <w:rsid w:val="003F2BAF"/>
    <w:rsid w:val="003F2EDD"/>
    <w:rsid w:val="003F31AB"/>
    <w:rsid w:val="003F3219"/>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964"/>
    <w:rsid w:val="003F4D47"/>
    <w:rsid w:val="003F4E49"/>
    <w:rsid w:val="003F5042"/>
    <w:rsid w:val="003F5055"/>
    <w:rsid w:val="003F56D4"/>
    <w:rsid w:val="003F5967"/>
    <w:rsid w:val="003F5A2F"/>
    <w:rsid w:val="003F5B55"/>
    <w:rsid w:val="003F5C3B"/>
    <w:rsid w:val="003F5E84"/>
    <w:rsid w:val="003F5F2E"/>
    <w:rsid w:val="003F62A1"/>
    <w:rsid w:val="003F63E1"/>
    <w:rsid w:val="003F6567"/>
    <w:rsid w:val="003F6A90"/>
    <w:rsid w:val="003F6C92"/>
    <w:rsid w:val="003F6ED2"/>
    <w:rsid w:val="003F701F"/>
    <w:rsid w:val="003F7353"/>
    <w:rsid w:val="003F7435"/>
    <w:rsid w:val="003F7749"/>
    <w:rsid w:val="003F7975"/>
    <w:rsid w:val="003F7C3A"/>
    <w:rsid w:val="003F7F30"/>
    <w:rsid w:val="0040029C"/>
    <w:rsid w:val="00400385"/>
    <w:rsid w:val="004003AC"/>
    <w:rsid w:val="00400450"/>
    <w:rsid w:val="004005A1"/>
    <w:rsid w:val="00400744"/>
    <w:rsid w:val="004007EB"/>
    <w:rsid w:val="00400A67"/>
    <w:rsid w:val="00400C31"/>
    <w:rsid w:val="00400CA3"/>
    <w:rsid w:val="00401000"/>
    <w:rsid w:val="004010E5"/>
    <w:rsid w:val="00401195"/>
    <w:rsid w:val="00401494"/>
    <w:rsid w:val="004024DC"/>
    <w:rsid w:val="00402543"/>
    <w:rsid w:val="0040290B"/>
    <w:rsid w:val="004029AB"/>
    <w:rsid w:val="00402BC5"/>
    <w:rsid w:val="00402BF3"/>
    <w:rsid w:val="00402CFC"/>
    <w:rsid w:val="00402E29"/>
    <w:rsid w:val="00402E7B"/>
    <w:rsid w:val="004033EA"/>
    <w:rsid w:val="0040345B"/>
    <w:rsid w:val="004035F9"/>
    <w:rsid w:val="004036C5"/>
    <w:rsid w:val="004039D7"/>
    <w:rsid w:val="00403CE3"/>
    <w:rsid w:val="00403F9D"/>
    <w:rsid w:val="00403FD6"/>
    <w:rsid w:val="004041E7"/>
    <w:rsid w:val="0040425B"/>
    <w:rsid w:val="0040438A"/>
    <w:rsid w:val="0040459F"/>
    <w:rsid w:val="00404A28"/>
    <w:rsid w:val="00404AFF"/>
    <w:rsid w:val="00404B03"/>
    <w:rsid w:val="00404B3F"/>
    <w:rsid w:val="00404D43"/>
    <w:rsid w:val="00404D63"/>
    <w:rsid w:val="00404E5F"/>
    <w:rsid w:val="00405195"/>
    <w:rsid w:val="00405231"/>
    <w:rsid w:val="0040524A"/>
    <w:rsid w:val="004054D4"/>
    <w:rsid w:val="0040584C"/>
    <w:rsid w:val="004059CC"/>
    <w:rsid w:val="00405C95"/>
    <w:rsid w:val="00405DC5"/>
    <w:rsid w:val="00405E3B"/>
    <w:rsid w:val="00405E77"/>
    <w:rsid w:val="00405E9E"/>
    <w:rsid w:val="00405F02"/>
    <w:rsid w:val="0040624F"/>
    <w:rsid w:val="0040645B"/>
    <w:rsid w:val="004065CB"/>
    <w:rsid w:val="004066F4"/>
    <w:rsid w:val="00406A66"/>
    <w:rsid w:val="00406C82"/>
    <w:rsid w:val="00406F7A"/>
    <w:rsid w:val="00406F7F"/>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126A"/>
    <w:rsid w:val="004119EB"/>
    <w:rsid w:val="0041220E"/>
    <w:rsid w:val="004125A6"/>
    <w:rsid w:val="00412A5D"/>
    <w:rsid w:val="00412B54"/>
    <w:rsid w:val="00412BB5"/>
    <w:rsid w:val="00413096"/>
    <w:rsid w:val="004133CE"/>
    <w:rsid w:val="0041344F"/>
    <w:rsid w:val="00413492"/>
    <w:rsid w:val="004134E8"/>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14E"/>
    <w:rsid w:val="00415255"/>
    <w:rsid w:val="004154A1"/>
    <w:rsid w:val="004154C1"/>
    <w:rsid w:val="00415CFB"/>
    <w:rsid w:val="00415DAE"/>
    <w:rsid w:val="00415EEC"/>
    <w:rsid w:val="004160E7"/>
    <w:rsid w:val="004161C9"/>
    <w:rsid w:val="00416ED8"/>
    <w:rsid w:val="004174FC"/>
    <w:rsid w:val="00417521"/>
    <w:rsid w:val="0041766D"/>
    <w:rsid w:val="0041780B"/>
    <w:rsid w:val="004179CE"/>
    <w:rsid w:val="00417DC0"/>
    <w:rsid w:val="00417FBC"/>
    <w:rsid w:val="0042009B"/>
    <w:rsid w:val="00420468"/>
    <w:rsid w:val="004209B9"/>
    <w:rsid w:val="004209E2"/>
    <w:rsid w:val="00420BCB"/>
    <w:rsid w:val="00420C02"/>
    <w:rsid w:val="00420C24"/>
    <w:rsid w:val="00420D30"/>
    <w:rsid w:val="00420FC6"/>
    <w:rsid w:val="00421071"/>
    <w:rsid w:val="0042112C"/>
    <w:rsid w:val="004211CE"/>
    <w:rsid w:val="004212B1"/>
    <w:rsid w:val="004213CE"/>
    <w:rsid w:val="004217A9"/>
    <w:rsid w:val="0042185C"/>
    <w:rsid w:val="00421BAD"/>
    <w:rsid w:val="00421D91"/>
    <w:rsid w:val="00421EAF"/>
    <w:rsid w:val="00421F3B"/>
    <w:rsid w:val="00421F83"/>
    <w:rsid w:val="00422071"/>
    <w:rsid w:val="00422287"/>
    <w:rsid w:val="0042238B"/>
    <w:rsid w:val="004223DF"/>
    <w:rsid w:val="004223F5"/>
    <w:rsid w:val="00422568"/>
    <w:rsid w:val="004226C0"/>
    <w:rsid w:val="00422847"/>
    <w:rsid w:val="00422A68"/>
    <w:rsid w:val="00422D0B"/>
    <w:rsid w:val="00422E36"/>
    <w:rsid w:val="004233D3"/>
    <w:rsid w:val="00423437"/>
    <w:rsid w:val="00423445"/>
    <w:rsid w:val="004239D9"/>
    <w:rsid w:val="00423D1D"/>
    <w:rsid w:val="00423FFE"/>
    <w:rsid w:val="004240EE"/>
    <w:rsid w:val="004242F7"/>
    <w:rsid w:val="0042469C"/>
    <w:rsid w:val="00424AB6"/>
    <w:rsid w:val="00425637"/>
    <w:rsid w:val="004256ED"/>
    <w:rsid w:val="00425BCC"/>
    <w:rsid w:val="00425BDB"/>
    <w:rsid w:val="00425DD1"/>
    <w:rsid w:val="00425E4D"/>
    <w:rsid w:val="00425EBD"/>
    <w:rsid w:val="004262BD"/>
    <w:rsid w:val="004264A9"/>
    <w:rsid w:val="00426502"/>
    <w:rsid w:val="00426523"/>
    <w:rsid w:val="0042664E"/>
    <w:rsid w:val="00426889"/>
    <w:rsid w:val="00426BEB"/>
    <w:rsid w:val="00426D6C"/>
    <w:rsid w:val="00426D89"/>
    <w:rsid w:val="00426DB2"/>
    <w:rsid w:val="004270D4"/>
    <w:rsid w:val="0042717D"/>
    <w:rsid w:val="0042745D"/>
    <w:rsid w:val="004278EF"/>
    <w:rsid w:val="00427AEF"/>
    <w:rsid w:val="00427B76"/>
    <w:rsid w:val="004300E5"/>
    <w:rsid w:val="00430405"/>
    <w:rsid w:val="00430659"/>
    <w:rsid w:val="0043096E"/>
    <w:rsid w:val="00430AA9"/>
    <w:rsid w:val="00430B3D"/>
    <w:rsid w:val="00430C98"/>
    <w:rsid w:val="00430D81"/>
    <w:rsid w:val="004313AC"/>
    <w:rsid w:val="00431698"/>
    <w:rsid w:val="004316D9"/>
    <w:rsid w:val="0043175F"/>
    <w:rsid w:val="00431BDB"/>
    <w:rsid w:val="00431CAB"/>
    <w:rsid w:val="00431D0E"/>
    <w:rsid w:val="00431D36"/>
    <w:rsid w:val="00432023"/>
    <w:rsid w:val="00432286"/>
    <w:rsid w:val="004324BF"/>
    <w:rsid w:val="0043251A"/>
    <w:rsid w:val="00432569"/>
    <w:rsid w:val="0043267A"/>
    <w:rsid w:val="004326C7"/>
    <w:rsid w:val="004327CE"/>
    <w:rsid w:val="004328BF"/>
    <w:rsid w:val="00433186"/>
    <w:rsid w:val="00433237"/>
    <w:rsid w:val="0043375A"/>
    <w:rsid w:val="00433767"/>
    <w:rsid w:val="004338D2"/>
    <w:rsid w:val="004339F9"/>
    <w:rsid w:val="00433A76"/>
    <w:rsid w:val="00433A82"/>
    <w:rsid w:val="00433DE4"/>
    <w:rsid w:val="00433E00"/>
    <w:rsid w:val="0043410A"/>
    <w:rsid w:val="004344A5"/>
    <w:rsid w:val="00434579"/>
    <w:rsid w:val="00434636"/>
    <w:rsid w:val="00434689"/>
    <w:rsid w:val="004348BC"/>
    <w:rsid w:val="004348BF"/>
    <w:rsid w:val="0043490C"/>
    <w:rsid w:val="00434A91"/>
    <w:rsid w:val="00434B03"/>
    <w:rsid w:val="00434E32"/>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7BA"/>
    <w:rsid w:val="004368A8"/>
    <w:rsid w:val="00436C67"/>
    <w:rsid w:val="00437208"/>
    <w:rsid w:val="00437253"/>
    <w:rsid w:val="00437457"/>
    <w:rsid w:val="004375B5"/>
    <w:rsid w:val="004376F5"/>
    <w:rsid w:val="00437737"/>
    <w:rsid w:val="00437BB7"/>
    <w:rsid w:val="00437BD8"/>
    <w:rsid w:val="00437C30"/>
    <w:rsid w:val="00437CE5"/>
    <w:rsid w:val="00437F16"/>
    <w:rsid w:val="0044017C"/>
    <w:rsid w:val="004402C0"/>
    <w:rsid w:val="00440466"/>
    <w:rsid w:val="00440567"/>
    <w:rsid w:val="00440775"/>
    <w:rsid w:val="00440FD2"/>
    <w:rsid w:val="004410CA"/>
    <w:rsid w:val="0044119C"/>
    <w:rsid w:val="00441363"/>
    <w:rsid w:val="004413F4"/>
    <w:rsid w:val="0044145D"/>
    <w:rsid w:val="0044153B"/>
    <w:rsid w:val="004418F2"/>
    <w:rsid w:val="00441C09"/>
    <w:rsid w:val="00441CEB"/>
    <w:rsid w:val="00441CFE"/>
    <w:rsid w:val="00441D12"/>
    <w:rsid w:val="00441DEA"/>
    <w:rsid w:val="00441FF3"/>
    <w:rsid w:val="0044232C"/>
    <w:rsid w:val="00442400"/>
    <w:rsid w:val="00442485"/>
    <w:rsid w:val="00442885"/>
    <w:rsid w:val="00442C2B"/>
    <w:rsid w:val="004431F4"/>
    <w:rsid w:val="00443283"/>
    <w:rsid w:val="004433F7"/>
    <w:rsid w:val="004437EF"/>
    <w:rsid w:val="00443A98"/>
    <w:rsid w:val="00443BA4"/>
    <w:rsid w:val="00443BAF"/>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20C"/>
    <w:rsid w:val="00450472"/>
    <w:rsid w:val="004504A1"/>
    <w:rsid w:val="0045056F"/>
    <w:rsid w:val="00450662"/>
    <w:rsid w:val="004507BE"/>
    <w:rsid w:val="00450844"/>
    <w:rsid w:val="00450862"/>
    <w:rsid w:val="00450C22"/>
    <w:rsid w:val="00450E2A"/>
    <w:rsid w:val="00451005"/>
    <w:rsid w:val="004511F4"/>
    <w:rsid w:val="00451214"/>
    <w:rsid w:val="00451443"/>
    <w:rsid w:val="0045155C"/>
    <w:rsid w:val="004517C8"/>
    <w:rsid w:val="004518FC"/>
    <w:rsid w:val="004519E5"/>
    <w:rsid w:val="00451CBB"/>
    <w:rsid w:val="004520A4"/>
    <w:rsid w:val="00452180"/>
    <w:rsid w:val="00452261"/>
    <w:rsid w:val="004522B2"/>
    <w:rsid w:val="0045235D"/>
    <w:rsid w:val="00452519"/>
    <w:rsid w:val="00452567"/>
    <w:rsid w:val="00452845"/>
    <w:rsid w:val="00452D8B"/>
    <w:rsid w:val="00453145"/>
    <w:rsid w:val="0045331B"/>
    <w:rsid w:val="004536E2"/>
    <w:rsid w:val="004537EE"/>
    <w:rsid w:val="0045390E"/>
    <w:rsid w:val="00453ABB"/>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10CA"/>
    <w:rsid w:val="00461178"/>
    <w:rsid w:val="00461184"/>
    <w:rsid w:val="004611E1"/>
    <w:rsid w:val="00461668"/>
    <w:rsid w:val="00461E0E"/>
    <w:rsid w:val="00461FA2"/>
    <w:rsid w:val="004625A8"/>
    <w:rsid w:val="00462B6B"/>
    <w:rsid w:val="00462D88"/>
    <w:rsid w:val="004630AB"/>
    <w:rsid w:val="004631D2"/>
    <w:rsid w:val="00463271"/>
    <w:rsid w:val="004632BB"/>
    <w:rsid w:val="004636F9"/>
    <w:rsid w:val="00463A0E"/>
    <w:rsid w:val="00463A16"/>
    <w:rsid w:val="00463AF1"/>
    <w:rsid w:val="00463B9B"/>
    <w:rsid w:val="00463BBB"/>
    <w:rsid w:val="00463BE7"/>
    <w:rsid w:val="00463BF7"/>
    <w:rsid w:val="00463D1C"/>
    <w:rsid w:val="00463F10"/>
    <w:rsid w:val="0046410B"/>
    <w:rsid w:val="00464333"/>
    <w:rsid w:val="0046460C"/>
    <w:rsid w:val="004646C3"/>
    <w:rsid w:val="004647BE"/>
    <w:rsid w:val="00464C7A"/>
    <w:rsid w:val="0046562C"/>
    <w:rsid w:val="00465BF5"/>
    <w:rsid w:val="00465E8A"/>
    <w:rsid w:val="00465EC1"/>
    <w:rsid w:val="00466003"/>
    <w:rsid w:val="004660A4"/>
    <w:rsid w:val="00466487"/>
    <w:rsid w:val="00466693"/>
    <w:rsid w:val="00466C97"/>
    <w:rsid w:val="0046729E"/>
    <w:rsid w:val="0046757B"/>
    <w:rsid w:val="00467BCB"/>
    <w:rsid w:val="00467C46"/>
    <w:rsid w:val="00467E8A"/>
    <w:rsid w:val="004701C5"/>
    <w:rsid w:val="004701D3"/>
    <w:rsid w:val="00470954"/>
    <w:rsid w:val="004709B8"/>
    <w:rsid w:val="00470E91"/>
    <w:rsid w:val="00471028"/>
    <w:rsid w:val="00471059"/>
    <w:rsid w:val="00471530"/>
    <w:rsid w:val="004719ED"/>
    <w:rsid w:val="00472158"/>
    <w:rsid w:val="0047237D"/>
    <w:rsid w:val="004724C4"/>
    <w:rsid w:val="004726AF"/>
    <w:rsid w:val="0047272B"/>
    <w:rsid w:val="00472791"/>
    <w:rsid w:val="00472C5A"/>
    <w:rsid w:val="004732C0"/>
    <w:rsid w:val="004733AA"/>
    <w:rsid w:val="0047383A"/>
    <w:rsid w:val="00473B1A"/>
    <w:rsid w:val="00473B7A"/>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936"/>
    <w:rsid w:val="00475B73"/>
    <w:rsid w:val="00475C03"/>
    <w:rsid w:val="00475F75"/>
    <w:rsid w:val="00475F8E"/>
    <w:rsid w:val="0047623E"/>
    <w:rsid w:val="00476316"/>
    <w:rsid w:val="00476829"/>
    <w:rsid w:val="00476AAA"/>
    <w:rsid w:val="00476AE5"/>
    <w:rsid w:val="00476CA1"/>
    <w:rsid w:val="00476DAE"/>
    <w:rsid w:val="00476F34"/>
    <w:rsid w:val="004771D3"/>
    <w:rsid w:val="00477271"/>
    <w:rsid w:val="004776D9"/>
    <w:rsid w:val="0047786E"/>
    <w:rsid w:val="004778A4"/>
    <w:rsid w:val="004779CD"/>
    <w:rsid w:val="00477A5C"/>
    <w:rsid w:val="00477AED"/>
    <w:rsid w:val="00477C0F"/>
    <w:rsid w:val="00477C2B"/>
    <w:rsid w:val="00477F52"/>
    <w:rsid w:val="00477FEC"/>
    <w:rsid w:val="004800AE"/>
    <w:rsid w:val="004803E6"/>
    <w:rsid w:val="004806A0"/>
    <w:rsid w:val="00480AB4"/>
    <w:rsid w:val="00480BFA"/>
    <w:rsid w:val="004812E5"/>
    <w:rsid w:val="004812FF"/>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852"/>
    <w:rsid w:val="00483CBD"/>
    <w:rsid w:val="00483F7B"/>
    <w:rsid w:val="00484060"/>
    <w:rsid w:val="004840B6"/>
    <w:rsid w:val="00484197"/>
    <w:rsid w:val="004842D0"/>
    <w:rsid w:val="00484774"/>
    <w:rsid w:val="00484822"/>
    <w:rsid w:val="00484C4A"/>
    <w:rsid w:val="00484DAA"/>
    <w:rsid w:val="00484F97"/>
    <w:rsid w:val="00485497"/>
    <w:rsid w:val="004855C0"/>
    <w:rsid w:val="0048596C"/>
    <w:rsid w:val="00485B6F"/>
    <w:rsid w:val="00485F31"/>
    <w:rsid w:val="0048620D"/>
    <w:rsid w:val="004865DE"/>
    <w:rsid w:val="00486615"/>
    <w:rsid w:val="004866B4"/>
    <w:rsid w:val="00486923"/>
    <w:rsid w:val="00486CD4"/>
    <w:rsid w:val="00486D7B"/>
    <w:rsid w:val="00487197"/>
    <w:rsid w:val="004871A0"/>
    <w:rsid w:val="00487200"/>
    <w:rsid w:val="00487475"/>
    <w:rsid w:val="004875A9"/>
    <w:rsid w:val="00487678"/>
    <w:rsid w:val="0048776A"/>
    <w:rsid w:val="00487792"/>
    <w:rsid w:val="00487931"/>
    <w:rsid w:val="00487F3A"/>
    <w:rsid w:val="0049009D"/>
    <w:rsid w:val="004900BE"/>
    <w:rsid w:val="004900C3"/>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D1E"/>
    <w:rsid w:val="00491D69"/>
    <w:rsid w:val="00491D73"/>
    <w:rsid w:val="00491E34"/>
    <w:rsid w:val="00492220"/>
    <w:rsid w:val="00492504"/>
    <w:rsid w:val="00492649"/>
    <w:rsid w:val="004926D6"/>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18"/>
    <w:rsid w:val="004942AE"/>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41"/>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750"/>
    <w:rsid w:val="004A0BA8"/>
    <w:rsid w:val="004A150D"/>
    <w:rsid w:val="004A1629"/>
    <w:rsid w:val="004A19C0"/>
    <w:rsid w:val="004A1B1D"/>
    <w:rsid w:val="004A1E0A"/>
    <w:rsid w:val="004A1F26"/>
    <w:rsid w:val="004A1F6A"/>
    <w:rsid w:val="004A234C"/>
    <w:rsid w:val="004A247A"/>
    <w:rsid w:val="004A24EB"/>
    <w:rsid w:val="004A2535"/>
    <w:rsid w:val="004A25CB"/>
    <w:rsid w:val="004A2673"/>
    <w:rsid w:val="004A2CA4"/>
    <w:rsid w:val="004A32E5"/>
    <w:rsid w:val="004A3302"/>
    <w:rsid w:val="004A3809"/>
    <w:rsid w:val="004A398B"/>
    <w:rsid w:val="004A3C01"/>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36A"/>
    <w:rsid w:val="004A7539"/>
    <w:rsid w:val="004A7782"/>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2F86"/>
    <w:rsid w:val="004B3040"/>
    <w:rsid w:val="004B3124"/>
    <w:rsid w:val="004B3153"/>
    <w:rsid w:val="004B31AE"/>
    <w:rsid w:val="004B31D0"/>
    <w:rsid w:val="004B3281"/>
    <w:rsid w:val="004B3532"/>
    <w:rsid w:val="004B3B52"/>
    <w:rsid w:val="004B3DBA"/>
    <w:rsid w:val="004B4069"/>
    <w:rsid w:val="004B43BB"/>
    <w:rsid w:val="004B4730"/>
    <w:rsid w:val="004B485B"/>
    <w:rsid w:val="004B4889"/>
    <w:rsid w:val="004B4C44"/>
    <w:rsid w:val="004B4D09"/>
    <w:rsid w:val="004B4D54"/>
    <w:rsid w:val="004B4E00"/>
    <w:rsid w:val="004B4F7C"/>
    <w:rsid w:val="004B4FF5"/>
    <w:rsid w:val="004B57F3"/>
    <w:rsid w:val="004B588E"/>
    <w:rsid w:val="004B5AAC"/>
    <w:rsid w:val="004B5D95"/>
    <w:rsid w:val="004B5FB4"/>
    <w:rsid w:val="004B6447"/>
    <w:rsid w:val="004B651D"/>
    <w:rsid w:val="004B6E8A"/>
    <w:rsid w:val="004B6F3C"/>
    <w:rsid w:val="004B7221"/>
    <w:rsid w:val="004B73EF"/>
    <w:rsid w:val="004B7855"/>
    <w:rsid w:val="004B7916"/>
    <w:rsid w:val="004B7C57"/>
    <w:rsid w:val="004B7CBD"/>
    <w:rsid w:val="004B7D1E"/>
    <w:rsid w:val="004C002F"/>
    <w:rsid w:val="004C015A"/>
    <w:rsid w:val="004C01C7"/>
    <w:rsid w:val="004C0252"/>
    <w:rsid w:val="004C02AE"/>
    <w:rsid w:val="004C036D"/>
    <w:rsid w:val="004C038B"/>
    <w:rsid w:val="004C0410"/>
    <w:rsid w:val="004C0494"/>
    <w:rsid w:val="004C066C"/>
    <w:rsid w:val="004C0A2D"/>
    <w:rsid w:val="004C0A9B"/>
    <w:rsid w:val="004C0CD7"/>
    <w:rsid w:val="004C0F64"/>
    <w:rsid w:val="004C1052"/>
    <w:rsid w:val="004C12E3"/>
    <w:rsid w:val="004C13EB"/>
    <w:rsid w:val="004C149D"/>
    <w:rsid w:val="004C1A60"/>
    <w:rsid w:val="004C1B6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9A"/>
    <w:rsid w:val="004C4DDA"/>
    <w:rsid w:val="004C4DEE"/>
    <w:rsid w:val="004C4EA2"/>
    <w:rsid w:val="004C504D"/>
    <w:rsid w:val="004C5074"/>
    <w:rsid w:val="004C522D"/>
    <w:rsid w:val="004C55A1"/>
    <w:rsid w:val="004C5976"/>
    <w:rsid w:val="004C5B2C"/>
    <w:rsid w:val="004C5C34"/>
    <w:rsid w:val="004C5EC0"/>
    <w:rsid w:val="004C5F34"/>
    <w:rsid w:val="004C6243"/>
    <w:rsid w:val="004C62C7"/>
    <w:rsid w:val="004C63D6"/>
    <w:rsid w:val="004C6434"/>
    <w:rsid w:val="004C69F7"/>
    <w:rsid w:val="004C6AA3"/>
    <w:rsid w:val="004C6B39"/>
    <w:rsid w:val="004C6D16"/>
    <w:rsid w:val="004C6D46"/>
    <w:rsid w:val="004C7148"/>
    <w:rsid w:val="004C71D6"/>
    <w:rsid w:val="004C7220"/>
    <w:rsid w:val="004C75F5"/>
    <w:rsid w:val="004D02BC"/>
    <w:rsid w:val="004D04C0"/>
    <w:rsid w:val="004D06F6"/>
    <w:rsid w:val="004D09AF"/>
    <w:rsid w:val="004D0E11"/>
    <w:rsid w:val="004D10F7"/>
    <w:rsid w:val="004D12E7"/>
    <w:rsid w:val="004D1301"/>
    <w:rsid w:val="004D1353"/>
    <w:rsid w:val="004D15E3"/>
    <w:rsid w:val="004D17BB"/>
    <w:rsid w:val="004D1930"/>
    <w:rsid w:val="004D1D7A"/>
    <w:rsid w:val="004D1DB0"/>
    <w:rsid w:val="004D2281"/>
    <w:rsid w:val="004D2366"/>
    <w:rsid w:val="004D23F8"/>
    <w:rsid w:val="004D282B"/>
    <w:rsid w:val="004D2985"/>
    <w:rsid w:val="004D29CD"/>
    <w:rsid w:val="004D2C6E"/>
    <w:rsid w:val="004D2D3C"/>
    <w:rsid w:val="004D2D53"/>
    <w:rsid w:val="004D3484"/>
    <w:rsid w:val="004D389F"/>
    <w:rsid w:val="004D3D29"/>
    <w:rsid w:val="004D3F33"/>
    <w:rsid w:val="004D4077"/>
    <w:rsid w:val="004D4207"/>
    <w:rsid w:val="004D441F"/>
    <w:rsid w:val="004D44FE"/>
    <w:rsid w:val="004D46A6"/>
    <w:rsid w:val="004D4B1A"/>
    <w:rsid w:val="004D4C88"/>
    <w:rsid w:val="004D4F55"/>
    <w:rsid w:val="004D51FE"/>
    <w:rsid w:val="004D581D"/>
    <w:rsid w:val="004D5867"/>
    <w:rsid w:val="004D5A90"/>
    <w:rsid w:val="004D5C42"/>
    <w:rsid w:val="004D5F9D"/>
    <w:rsid w:val="004D6043"/>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D9"/>
    <w:rsid w:val="004D7F36"/>
    <w:rsid w:val="004E00F3"/>
    <w:rsid w:val="004E0138"/>
    <w:rsid w:val="004E0261"/>
    <w:rsid w:val="004E0414"/>
    <w:rsid w:val="004E0ADC"/>
    <w:rsid w:val="004E0F0F"/>
    <w:rsid w:val="004E0FB6"/>
    <w:rsid w:val="004E0FBE"/>
    <w:rsid w:val="004E0FF1"/>
    <w:rsid w:val="004E1407"/>
    <w:rsid w:val="004E1458"/>
    <w:rsid w:val="004E172C"/>
    <w:rsid w:val="004E17C0"/>
    <w:rsid w:val="004E17CF"/>
    <w:rsid w:val="004E181A"/>
    <w:rsid w:val="004E1965"/>
    <w:rsid w:val="004E1B13"/>
    <w:rsid w:val="004E1B3F"/>
    <w:rsid w:val="004E1B54"/>
    <w:rsid w:val="004E1D2F"/>
    <w:rsid w:val="004E22CC"/>
    <w:rsid w:val="004E2306"/>
    <w:rsid w:val="004E2352"/>
    <w:rsid w:val="004E2383"/>
    <w:rsid w:val="004E2849"/>
    <w:rsid w:val="004E2B04"/>
    <w:rsid w:val="004E2BDF"/>
    <w:rsid w:val="004E2C37"/>
    <w:rsid w:val="004E307F"/>
    <w:rsid w:val="004E30FA"/>
    <w:rsid w:val="004E3240"/>
    <w:rsid w:val="004E3285"/>
    <w:rsid w:val="004E335F"/>
    <w:rsid w:val="004E3512"/>
    <w:rsid w:val="004E3753"/>
    <w:rsid w:val="004E37E0"/>
    <w:rsid w:val="004E3A5A"/>
    <w:rsid w:val="004E3AA0"/>
    <w:rsid w:val="004E4320"/>
    <w:rsid w:val="004E4332"/>
    <w:rsid w:val="004E43D5"/>
    <w:rsid w:val="004E4505"/>
    <w:rsid w:val="004E451E"/>
    <w:rsid w:val="004E458F"/>
    <w:rsid w:val="004E461B"/>
    <w:rsid w:val="004E46AE"/>
    <w:rsid w:val="004E4845"/>
    <w:rsid w:val="004E4864"/>
    <w:rsid w:val="004E54FB"/>
    <w:rsid w:val="004E567A"/>
    <w:rsid w:val="004E5851"/>
    <w:rsid w:val="004E6072"/>
    <w:rsid w:val="004E60BF"/>
    <w:rsid w:val="004E6648"/>
    <w:rsid w:val="004E676E"/>
    <w:rsid w:val="004E683B"/>
    <w:rsid w:val="004E6868"/>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41"/>
    <w:rsid w:val="004E7D71"/>
    <w:rsid w:val="004E7F45"/>
    <w:rsid w:val="004F00D4"/>
    <w:rsid w:val="004F030E"/>
    <w:rsid w:val="004F057B"/>
    <w:rsid w:val="004F0889"/>
    <w:rsid w:val="004F0B10"/>
    <w:rsid w:val="004F0B9E"/>
    <w:rsid w:val="004F0DBE"/>
    <w:rsid w:val="004F1231"/>
    <w:rsid w:val="004F1265"/>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85C"/>
    <w:rsid w:val="004F3B6D"/>
    <w:rsid w:val="004F3C9E"/>
    <w:rsid w:val="004F3DA9"/>
    <w:rsid w:val="004F441B"/>
    <w:rsid w:val="004F45ED"/>
    <w:rsid w:val="004F4B92"/>
    <w:rsid w:val="004F4BF6"/>
    <w:rsid w:val="004F4D93"/>
    <w:rsid w:val="004F4F5F"/>
    <w:rsid w:val="004F50E7"/>
    <w:rsid w:val="004F5544"/>
    <w:rsid w:val="004F5836"/>
    <w:rsid w:val="004F5852"/>
    <w:rsid w:val="004F5858"/>
    <w:rsid w:val="004F592B"/>
    <w:rsid w:val="004F5A72"/>
    <w:rsid w:val="004F5E47"/>
    <w:rsid w:val="004F6392"/>
    <w:rsid w:val="004F64DC"/>
    <w:rsid w:val="004F6759"/>
    <w:rsid w:val="004F6882"/>
    <w:rsid w:val="004F6AE7"/>
    <w:rsid w:val="004F6CE2"/>
    <w:rsid w:val="004F6D4D"/>
    <w:rsid w:val="004F6D6B"/>
    <w:rsid w:val="004F6F0A"/>
    <w:rsid w:val="004F6F4A"/>
    <w:rsid w:val="004F70A4"/>
    <w:rsid w:val="004F7427"/>
    <w:rsid w:val="004F742B"/>
    <w:rsid w:val="004F753A"/>
    <w:rsid w:val="004F76C3"/>
    <w:rsid w:val="004F7823"/>
    <w:rsid w:val="004F7830"/>
    <w:rsid w:val="004F786F"/>
    <w:rsid w:val="004F7C80"/>
    <w:rsid w:val="004F7E8E"/>
    <w:rsid w:val="004F7FB4"/>
    <w:rsid w:val="005000EE"/>
    <w:rsid w:val="005004FB"/>
    <w:rsid w:val="005005C1"/>
    <w:rsid w:val="0050095C"/>
    <w:rsid w:val="00500B94"/>
    <w:rsid w:val="00500EF8"/>
    <w:rsid w:val="00500FEB"/>
    <w:rsid w:val="005010D7"/>
    <w:rsid w:val="0050125A"/>
    <w:rsid w:val="005016A8"/>
    <w:rsid w:val="0050186D"/>
    <w:rsid w:val="005018CD"/>
    <w:rsid w:val="00501B6C"/>
    <w:rsid w:val="00501CE9"/>
    <w:rsid w:val="005022D9"/>
    <w:rsid w:val="0050249D"/>
    <w:rsid w:val="00502907"/>
    <w:rsid w:val="00502B8A"/>
    <w:rsid w:val="00502B94"/>
    <w:rsid w:val="00502E7A"/>
    <w:rsid w:val="00503049"/>
    <w:rsid w:val="005030D4"/>
    <w:rsid w:val="005030E9"/>
    <w:rsid w:val="005031E4"/>
    <w:rsid w:val="0050357E"/>
    <w:rsid w:val="00503AE2"/>
    <w:rsid w:val="00503D93"/>
    <w:rsid w:val="00504107"/>
    <w:rsid w:val="005041BA"/>
    <w:rsid w:val="005043C1"/>
    <w:rsid w:val="005045AF"/>
    <w:rsid w:val="00504758"/>
    <w:rsid w:val="00504B6A"/>
    <w:rsid w:val="00505155"/>
    <w:rsid w:val="00505615"/>
    <w:rsid w:val="005059C3"/>
    <w:rsid w:val="00505B1E"/>
    <w:rsid w:val="00505FD5"/>
    <w:rsid w:val="00506148"/>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0E3"/>
    <w:rsid w:val="0051329D"/>
    <w:rsid w:val="005134DE"/>
    <w:rsid w:val="005135F6"/>
    <w:rsid w:val="0051376F"/>
    <w:rsid w:val="0051398C"/>
    <w:rsid w:val="00513C97"/>
    <w:rsid w:val="00513F37"/>
    <w:rsid w:val="005140D9"/>
    <w:rsid w:val="0051411F"/>
    <w:rsid w:val="005148AA"/>
    <w:rsid w:val="00514AA4"/>
    <w:rsid w:val="00514ADE"/>
    <w:rsid w:val="00514BD2"/>
    <w:rsid w:val="00515363"/>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80C"/>
    <w:rsid w:val="005179D5"/>
    <w:rsid w:val="00517A4C"/>
    <w:rsid w:val="00517A7A"/>
    <w:rsid w:val="00517EF4"/>
    <w:rsid w:val="00517FD2"/>
    <w:rsid w:val="0052033D"/>
    <w:rsid w:val="00520508"/>
    <w:rsid w:val="00520687"/>
    <w:rsid w:val="00520A33"/>
    <w:rsid w:val="00520B5F"/>
    <w:rsid w:val="00520B7D"/>
    <w:rsid w:val="00520DD0"/>
    <w:rsid w:val="00521341"/>
    <w:rsid w:val="005213AF"/>
    <w:rsid w:val="00521650"/>
    <w:rsid w:val="005218CE"/>
    <w:rsid w:val="00521BD1"/>
    <w:rsid w:val="005220D2"/>
    <w:rsid w:val="005223F2"/>
    <w:rsid w:val="00522400"/>
    <w:rsid w:val="0052248C"/>
    <w:rsid w:val="00522CF2"/>
    <w:rsid w:val="00522E37"/>
    <w:rsid w:val="00522E45"/>
    <w:rsid w:val="00522EDD"/>
    <w:rsid w:val="0052302A"/>
    <w:rsid w:val="0052304D"/>
    <w:rsid w:val="005231E2"/>
    <w:rsid w:val="00523251"/>
    <w:rsid w:val="005236F9"/>
    <w:rsid w:val="00523757"/>
    <w:rsid w:val="005237CE"/>
    <w:rsid w:val="005239C2"/>
    <w:rsid w:val="00523BBE"/>
    <w:rsid w:val="00523F7A"/>
    <w:rsid w:val="00523FDB"/>
    <w:rsid w:val="00524311"/>
    <w:rsid w:val="00524435"/>
    <w:rsid w:val="005245BE"/>
    <w:rsid w:val="00524622"/>
    <w:rsid w:val="00524730"/>
    <w:rsid w:val="0052473F"/>
    <w:rsid w:val="005248AE"/>
    <w:rsid w:val="005249A6"/>
    <w:rsid w:val="005249EE"/>
    <w:rsid w:val="00524A5B"/>
    <w:rsid w:val="00524BE6"/>
    <w:rsid w:val="00524C14"/>
    <w:rsid w:val="00524ECA"/>
    <w:rsid w:val="0052503E"/>
    <w:rsid w:val="00525627"/>
    <w:rsid w:val="00525655"/>
    <w:rsid w:val="00525CCE"/>
    <w:rsid w:val="00525D62"/>
    <w:rsid w:val="00525DB8"/>
    <w:rsid w:val="0052608E"/>
    <w:rsid w:val="00526220"/>
    <w:rsid w:val="00526315"/>
    <w:rsid w:val="00526373"/>
    <w:rsid w:val="00526404"/>
    <w:rsid w:val="0052643D"/>
    <w:rsid w:val="005264A6"/>
    <w:rsid w:val="005264DA"/>
    <w:rsid w:val="00526A86"/>
    <w:rsid w:val="00526DD2"/>
    <w:rsid w:val="00526DFE"/>
    <w:rsid w:val="005270AA"/>
    <w:rsid w:val="005273FC"/>
    <w:rsid w:val="0052758B"/>
    <w:rsid w:val="0052769A"/>
    <w:rsid w:val="00527819"/>
    <w:rsid w:val="00527837"/>
    <w:rsid w:val="005278A5"/>
    <w:rsid w:val="00527F1F"/>
    <w:rsid w:val="00530616"/>
    <w:rsid w:val="005308F8"/>
    <w:rsid w:val="00530AEA"/>
    <w:rsid w:val="00530B35"/>
    <w:rsid w:val="0053121B"/>
    <w:rsid w:val="005314F0"/>
    <w:rsid w:val="0053177F"/>
    <w:rsid w:val="005317D0"/>
    <w:rsid w:val="0053192B"/>
    <w:rsid w:val="00531A76"/>
    <w:rsid w:val="00531C81"/>
    <w:rsid w:val="00531F65"/>
    <w:rsid w:val="0053237C"/>
    <w:rsid w:val="0053250E"/>
    <w:rsid w:val="005326E7"/>
    <w:rsid w:val="00532931"/>
    <w:rsid w:val="005329BC"/>
    <w:rsid w:val="00532B90"/>
    <w:rsid w:val="00532D28"/>
    <w:rsid w:val="005333DB"/>
    <w:rsid w:val="005337A7"/>
    <w:rsid w:val="005338E2"/>
    <w:rsid w:val="00533B4A"/>
    <w:rsid w:val="00533C6B"/>
    <w:rsid w:val="00533FC8"/>
    <w:rsid w:val="00534052"/>
    <w:rsid w:val="005341CF"/>
    <w:rsid w:val="00534293"/>
    <w:rsid w:val="005342F5"/>
    <w:rsid w:val="00534307"/>
    <w:rsid w:val="00534B80"/>
    <w:rsid w:val="0053546D"/>
    <w:rsid w:val="005355FA"/>
    <w:rsid w:val="0053571D"/>
    <w:rsid w:val="00535AC2"/>
    <w:rsid w:val="00535B47"/>
    <w:rsid w:val="00535B62"/>
    <w:rsid w:val="00535BDC"/>
    <w:rsid w:val="00535C02"/>
    <w:rsid w:val="00535C54"/>
    <w:rsid w:val="00535C62"/>
    <w:rsid w:val="00535E17"/>
    <w:rsid w:val="00536304"/>
    <w:rsid w:val="005364DC"/>
    <w:rsid w:val="0053661C"/>
    <w:rsid w:val="00536909"/>
    <w:rsid w:val="00536A89"/>
    <w:rsid w:val="00536B5C"/>
    <w:rsid w:val="00536CE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1B4"/>
    <w:rsid w:val="005402E2"/>
    <w:rsid w:val="005403E7"/>
    <w:rsid w:val="00540638"/>
    <w:rsid w:val="00540735"/>
    <w:rsid w:val="0054083E"/>
    <w:rsid w:val="00540902"/>
    <w:rsid w:val="00540C91"/>
    <w:rsid w:val="00540EDF"/>
    <w:rsid w:val="00540F58"/>
    <w:rsid w:val="005417D4"/>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DFF"/>
    <w:rsid w:val="00543EB0"/>
    <w:rsid w:val="00543F29"/>
    <w:rsid w:val="005440B9"/>
    <w:rsid w:val="00544395"/>
    <w:rsid w:val="0054443A"/>
    <w:rsid w:val="00544664"/>
    <w:rsid w:val="0054472B"/>
    <w:rsid w:val="00544830"/>
    <w:rsid w:val="00544903"/>
    <w:rsid w:val="00544F2D"/>
    <w:rsid w:val="00544F7B"/>
    <w:rsid w:val="00544FC5"/>
    <w:rsid w:val="00545378"/>
    <w:rsid w:val="005454AD"/>
    <w:rsid w:val="0054568A"/>
    <w:rsid w:val="005456EA"/>
    <w:rsid w:val="00545760"/>
    <w:rsid w:val="005459D3"/>
    <w:rsid w:val="005459DA"/>
    <w:rsid w:val="00545A32"/>
    <w:rsid w:val="00545BF0"/>
    <w:rsid w:val="00545CBC"/>
    <w:rsid w:val="00545EC5"/>
    <w:rsid w:val="0054614A"/>
    <w:rsid w:val="005465DF"/>
    <w:rsid w:val="00546A10"/>
    <w:rsid w:val="00546FC1"/>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190"/>
    <w:rsid w:val="0055176A"/>
    <w:rsid w:val="00551832"/>
    <w:rsid w:val="00551905"/>
    <w:rsid w:val="00551B76"/>
    <w:rsid w:val="00551CC9"/>
    <w:rsid w:val="00552487"/>
    <w:rsid w:val="005524AC"/>
    <w:rsid w:val="0055253A"/>
    <w:rsid w:val="005525F1"/>
    <w:rsid w:val="005529EF"/>
    <w:rsid w:val="00552BA9"/>
    <w:rsid w:val="00552BD7"/>
    <w:rsid w:val="00552C6D"/>
    <w:rsid w:val="00552D8C"/>
    <w:rsid w:val="00552D92"/>
    <w:rsid w:val="00552ED1"/>
    <w:rsid w:val="00553606"/>
    <w:rsid w:val="00553637"/>
    <w:rsid w:val="005536E4"/>
    <w:rsid w:val="00553B8A"/>
    <w:rsid w:val="00553E7A"/>
    <w:rsid w:val="00553FA8"/>
    <w:rsid w:val="00554088"/>
    <w:rsid w:val="005546A9"/>
    <w:rsid w:val="0055477E"/>
    <w:rsid w:val="0055499E"/>
    <w:rsid w:val="00554C08"/>
    <w:rsid w:val="00554EA7"/>
    <w:rsid w:val="00554EFF"/>
    <w:rsid w:val="00554F36"/>
    <w:rsid w:val="00555198"/>
    <w:rsid w:val="0055549D"/>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57E82"/>
    <w:rsid w:val="005602D6"/>
    <w:rsid w:val="005605E7"/>
    <w:rsid w:val="0056088B"/>
    <w:rsid w:val="0056110C"/>
    <w:rsid w:val="005611BD"/>
    <w:rsid w:val="005611BE"/>
    <w:rsid w:val="00561333"/>
    <w:rsid w:val="00561364"/>
    <w:rsid w:val="0056138E"/>
    <w:rsid w:val="0056171E"/>
    <w:rsid w:val="00561A52"/>
    <w:rsid w:val="0056210C"/>
    <w:rsid w:val="00562170"/>
    <w:rsid w:val="0056250C"/>
    <w:rsid w:val="0056254F"/>
    <w:rsid w:val="005626E0"/>
    <w:rsid w:val="005627BB"/>
    <w:rsid w:val="00562A00"/>
    <w:rsid w:val="005630B7"/>
    <w:rsid w:val="00563705"/>
    <w:rsid w:val="0056374A"/>
    <w:rsid w:val="00563AB1"/>
    <w:rsid w:val="00563AD8"/>
    <w:rsid w:val="00563AE7"/>
    <w:rsid w:val="0056487E"/>
    <w:rsid w:val="00564A33"/>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BE6"/>
    <w:rsid w:val="00566C4E"/>
    <w:rsid w:val="00566C82"/>
    <w:rsid w:val="00566D6D"/>
    <w:rsid w:val="005671D9"/>
    <w:rsid w:val="0056788B"/>
    <w:rsid w:val="00567BA3"/>
    <w:rsid w:val="00567C16"/>
    <w:rsid w:val="00567D3B"/>
    <w:rsid w:val="00567E7D"/>
    <w:rsid w:val="00567EC5"/>
    <w:rsid w:val="00567EEC"/>
    <w:rsid w:val="0057029A"/>
    <w:rsid w:val="005704B8"/>
    <w:rsid w:val="005704F4"/>
    <w:rsid w:val="00570929"/>
    <w:rsid w:val="00570981"/>
    <w:rsid w:val="005712F8"/>
    <w:rsid w:val="005714EB"/>
    <w:rsid w:val="0057159C"/>
    <w:rsid w:val="0057165C"/>
    <w:rsid w:val="0057168E"/>
    <w:rsid w:val="0057209C"/>
    <w:rsid w:val="00572117"/>
    <w:rsid w:val="005722C8"/>
    <w:rsid w:val="00572681"/>
    <w:rsid w:val="005726A3"/>
    <w:rsid w:val="005729A7"/>
    <w:rsid w:val="00572AA3"/>
    <w:rsid w:val="00572B0E"/>
    <w:rsid w:val="00572D98"/>
    <w:rsid w:val="00573652"/>
    <w:rsid w:val="005736E0"/>
    <w:rsid w:val="005738DB"/>
    <w:rsid w:val="00573C84"/>
    <w:rsid w:val="00573FF6"/>
    <w:rsid w:val="00574007"/>
    <w:rsid w:val="0057400B"/>
    <w:rsid w:val="00574581"/>
    <w:rsid w:val="0057465B"/>
    <w:rsid w:val="00574BE1"/>
    <w:rsid w:val="00575278"/>
    <w:rsid w:val="00575541"/>
    <w:rsid w:val="00575551"/>
    <w:rsid w:val="00575674"/>
    <w:rsid w:val="0057596D"/>
    <w:rsid w:val="00575AB1"/>
    <w:rsid w:val="00575D81"/>
    <w:rsid w:val="00575FB3"/>
    <w:rsid w:val="00576581"/>
    <w:rsid w:val="005766EC"/>
    <w:rsid w:val="005767D9"/>
    <w:rsid w:val="00577146"/>
    <w:rsid w:val="005773A0"/>
    <w:rsid w:val="005774A7"/>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E0B"/>
    <w:rsid w:val="00581EBF"/>
    <w:rsid w:val="00582002"/>
    <w:rsid w:val="00582216"/>
    <w:rsid w:val="00582641"/>
    <w:rsid w:val="005827BC"/>
    <w:rsid w:val="00582841"/>
    <w:rsid w:val="00582905"/>
    <w:rsid w:val="00582A55"/>
    <w:rsid w:val="00582D5E"/>
    <w:rsid w:val="00582DD0"/>
    <w:rsid w:val="00582E34"/>
    <w:rsid w:val="00583016"/>
    <w:rsid w:val="0058304E"/>
    <w:rsid w:val="00583431"/>
    <w:rsid w:val="005834FE"/>
    <w:rsid w:val="00583709"/>
    <w:rsid w:val="00583756"/>
    <w:rsid w:val="0058380C"/>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501F"/>
    <w:rsid w:val="00585481"/>
    <w:rsid w:val="00585525"/>
    <w:rsid w:val="00585538"/>
    <w:rsid w:val="0058570E"/>
    <w:rsid w:val="00585767"/>
    <w:rsid w:val="005859C8"/>
    <w:rsid w:val="005859D0"/>
    <w:rsid w:val="00585D96"/>
    <w:rsid w:val="00585FAD"/>
    <w:rsid w:val="00586036"/>
    <w:rsid w:val="005860CF"/>
    <w:rsid w:val="0058617F"/>
    <w:rsid w:val="005861E2"/>
    <w:rsid w:val="005864B5"/>
    <w:rsid w:val="0058683E"/>
    <w:rsid w:val="00586AE1"/>
    <w:rsid w:val="00586B9A"/>
    <w:rsid w:val="00586C9D"/>
    <w:rsid w:val="00586D72"/>
    <w:rsid w:val="00586F10"/>
    <w:rsid w:val="0058706F"/>
    <w:rsid w:val="00587154"/>
    <w:rsid w:val="005901EF"/>
    <w:rsid w:val="0059099C"/>
    <w:rsid w:val="005909AF"/>
    <w:rsid w:val="00590A99"/>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C65"/>
    <w:rsid w:val="00593C69"/>
    <w:rsid w:val="00593C97"/>
    <w:rsid w:val="00593DCE"/>
    <w:rsid w:val="00594156"/>
    <w:rsid w:val="00594180"/>
    <w:rsid w:val="0059427F"/>
    <w:rsid w:val="0059477D"/>
    <w:rsid w:val="00594843"/>
    <w:rsid w:val="00594A39"/>
    <w:rsid w:val="00594C83"/>
    <w:rsid w:val="00594E2D"/>
    <w:rsid w:val="00594F0E"/>
    <w:rsid w:val="0059502D"/>
    <w:rsid w:val="005950C3"/>
    <w:rsid w:val="005950D6"/>
    <w:rsid w:val="005954C6"/>
    <w:rsid w:val="00595524"/>
    <w:rsid w:val="005955E6"/>
    <w:rsid w:val="005956CC"/>
    <w:rsid w:val="0059571C"/>
    <w:rsid w:val="00595887"/>
    <w:rsid w:val="00595A02"/>
    <w:rsid w:val="00595A15"/>
    <w:rsid w:val="00595B34"/>
    <w:rsid w:val="00595C70"/>
    <w:rsid w:val="00595F55"/>
    <w:rsid w:val="00595F82"/>
    <w:rsid w:val="0059601D"/>
    <w:rsid w:val="0059622D"/>
    <w:rsid w:val="00596493"/>
    <w:rsid w:val="005969DA"/>
    <w:rsid w:val="00596A2B"/>
    <w:rsid w:val="00596AAF"/>
    <w:rsid w:val="00596C63"/>
    <w:rsid w:val="00596DF4"/>
    <w:rsid w:val="00597067"/>
    <w:rsid w:val="00597164"/>
    <w:rsid w:val="005973E2"/>
    <w:rsid w:val="0059752D"/>
    <w:rsid w:val="00597847"/>
    <w:rsid w:val="0059790C"/>
    <w:rsid w:val="0059794C"/>
    <w:rsid w:val="00597B8A"/>
    <w:rsid w:val="00597E79"/>
    <w:rsid w:val="00597ED0"/>
    <w:rsid w:val="00597F2F"/>
    <w:rsid w:val="005A004D"/>
    <w:rsid w:val="005A0064"/>
    <w:rsid w:val="005A01B4"/>
    <w:rsid w:val="005A06E1"/>
    <w:rsid w:val="005A0825"/>
    <w:rsid w:val="005A0999"/>
    <w:rsid w:val="005A0A66"/>
    <w:rsid w:val="005A0BD3"/>
    <w:rsid w:val="005A0BD8"/>
    <w:rsid w:val="005A0E71"/>
    <w:rsid w:val="005A0EE3"/>
    <w:rsid w:val="005A12E0"/>
    <w:rsid w:val="005A17B8"/>
    <w:rsid w:val="005A1812"/>
    <w:rsid w:val="005A1AAF"/>
    <w:rsid w:val="005A1C35"/>
    <w:rsid w:val="005A2089"/>
    <w:rsid w:val="005A20C2"/>
    <w:rsid w:val="005A239F"/>
    <w:rsid w:val="005A27F0"/>
    <w:rsid w:val="005A2BBE"/>
    <w:rsid w:val="005A2C09"/>
    <w:rsid w:val="005A2C67"/>
    <w:rsid w:val="005A2D03"/>
    <w:rsid w:val="005A3239"/>
    <w:rsid w:val="005A34F5"/>
    <w:rsid w:val="005A352B"/>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7B4"/>
    <w:rsid w:val="005A5BF9"/>
    <w:rsid w:val="005A5C69"/>
    <w:rsid w:val="005A5DBE"/>
    <w:rsid w:val="005A606D"/>
    <w:rsid w:val="005A67E6"/>
    <w:rsid w:val="005A6A05"/>
    <w:rsid w:val="005A6F0C"/>
    <w:rsid w:val="005A7154"/>
    <w:rsid w:val="005A719F"/>
    <w:rsid w:val="005A7351"/>
    <w:rsid w:val="005A759D"/>
    <w:rsid w:val="005A7615"/>
    <w:rsid w:val="005A77A3"/>
    <w:rsid w:val="005A77B0"/>
    <w:rsid w:val="005A7BD1"/>
    <w:rsid w:val="005A7F14"/>
    <w:rsid w:val="005B0043"/>
    <w:rsid w:val="005B014D"/>
    <w:rsid w:val="005B036A"/>
    <w:rsid w:val="005B0394"/>
    <w:rsid w:val="005B03B1"/>
    <w:rsid w:val="005B0534"/>
    <w:rsid w:val="005B056B"/>
    <w:rsid w:val="005B0702"/>
    <w:rsid w:val="005B0709"/>
    <w:rsid w:val="005B0739"/>
    <w:rsid w:val="005B083A"/>
    <w:rsid w:val="005B08B4"/>
    <w:rsid w:val="005B08BB"/>
    <w:rsid w:val="005B0C10"/>
    <w:rsid w:val="005B0E17"/>
    <w:rsid w:val="005B0F1F"/>
    <w:rsid w:val="005B0F70"/>
    <w:rsid w:val="005B12BD"/>
    <w:rsid w:val="005B13B1"/>
    <w:rsid w:val="005B16BD"/>
    <w:rsid w:val="005B18D8"/>
    <w:rsid w:val="005B1AFD"/>
    <w:rsid w:val="005B1D3F"/>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12A"/>
    <w:rsid w:val="005B41CB"/>
    <w:rsid w:val="005B4359"/>
    <w:rsid w:val="005B4B46"/>
    <w:rsid w:val="005B4CB5"/>
    <w:rsid w:val="005B4DEC"/>
    <w:rsid w:val="005B56DC"/>
    <w:rsid w:val="005B56F7"/>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0D0"/>
    <w:rsid w:val="005C01D8"/>
    <w:rsid w:val="005C07E5"/>
    <w:rsid w:val="005C090A"/>
    <w:rsid w:val="005C0983"/>
    <w:rsid w:val="005C0D14"/>
    <w:rsid w:val="005C0FA3"/>
    <w:rsid w:val="005C10C3"/>
    <w:rsid w:val="005C125F"/>
    <w:rsid w:val="005C135A"/>
    <w:rsid w:val="005C13F8"/>
    <w:rsid w:val="005C14E3"/>
    <w:rsid w:val="005C176B"/>
    <w:rsid w:val="005C1899"/>
    <w:rsid w:val="005C1E89"/>
    <w:rsid w:val="005C1F21"/>
    <w:rsid w:val="005C22E9"/>
    <w:rsid w:val="005C264A"/>
    <w:rsid w:val="005C2E02"/>
    <w:rsid w:val="005C2EF1"/>
    <w:rsid w:val="005C2F6F"/>
    <w:rsid w:val="005C305A"/>
    <w:rsid w:val="005C322E"/>
    <w:rsid w:val="005C37D8"/>
    <w:rsid w:val="005C39DB"/>
    <w:rsid w:val="005C3B25"/>
    <w:rsid w:val="005C41EA"/>
    <w:rsid w:val="005C44C7"/>
    <w:rsid w:val="005C4517"/>
    <w:rsid w:val="005C4DB8"/>
    <w:rsid w:val="005C4E1B"/>
    <w:rsid w:val="005C4EC7"/>
    <w:rsid w:val="005C4FE7"/>
    <w:rsid w:val="005C5816"/>
    <w:rsid w:val="005C5858"/>
    <w:rsid w:val="005C5ACE"/>
    <w:rsid w:val="005C646E"/>
    <w:rsid w:val="005C68E9"/>
    <w:rsid w:val="005C6BF8"/>
    <w:rsid w:val="005C6C10"/>
    <w:rsid w:val="005C6D5E"/>
    <w:rsid w:val="005C6DA8"/>
    <w:rsid w:val="005C6F4B"/>
    <w:rsid w:val="005C7362"/>
    <w:rsid w:val="005C7456"/>
    <w:rsid w:val="005C74D3"/>
    <w:rsid w:val="005C7950"/>
    <w:rsid w:val="005C7953"/>
    <w:rsid w:val="005C7BAC"/>
    <w:rsid w:val="005C7BCD"/>
    <w:rsid w:val="005C7FE3"/>
    <w:rsid w:val="005D0116"/>
    <w:rsid w:val="005D0491"/>
    <w:rsid w:val="005D07DD"/>
    <w:rsid w:val="005D08BD"/>
    <w:rsid w:val="005D0991"/>
    <w:rsid w:val="005D0CA5"/>
    <w:rsid w:val="005D0CFA"/>
    <w:rsid w:val="005D0D1A"/>
    <w:rsid w:val="005D0EE3"/>
    <w:rsid w:val="005D0EEE"/>
    <w:rsid w:val="005D0F2E"/>
    <w:rsid w:val="005D13A0"/>
    <w:rsid w:val="005D1897"/>
    <w:rsid w:val="005D1A74"/>
    <w:rsid w:val="005D1F7B"/>
    <w:rsid w:val="005D2256"/>
    <w:rsid w:val="005D23FF"/>
    <w:rsid w:val="005D268E"/>
    <w:rsid w:val="005D26B8"/>
    <w:rsid w:val="005D2850"/>
    <w:rsid w:val="005D28C6"/>
    <w:rsid w:val="005D2B91"/>
    <w:rsid w:val="005D2C61"/>
    <w:rsid w:val="005D2D66"/>
    <w:rsid w:val="005D2ED9"/>
    <w:rsid w:val="005D2F66"/>
    <w:rsid w:val="005D3067"/>
    <w:rsid w:val="005D308A"/>
    <w:rsid w:val="005D33DC"/>
    <w:rsid w:val="005D34BA"/>
    <w:rsid w:val="005D358C"/>
    <w:rsid w:val="005D37AB"/>
    <w:rsid w:val="005D395A"/>
    <w:rsid w:val="005D429D"/>
    <w:rsid w:val="005D45C3"/>
    <w:rsid w:val="005D49C2"/>
    <w:rsid w:val="005D4FAD"/>
    <w:rsid w:val="005D4FCA"/>
    <w:rsid w:val="005D50F4"/>
    <w:rsid w:val="005D566A"/>
    <w:rsid w:val="005D588C"/>
    <w:rsid w:val="005D58D8"/>
    <w:rsid w:val="005D5A06"/>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E0006"/>
    <w:rsid w:val="005E0550"/>
    <w:rsid w:val="005E0719"/>
    <w:rsid w:val="005E0B03"/>
    <w:rsid w:val="005E0DAD"/>
    <w:rsid w:val="005E0E62"/>
    <w:rsid w:val="005E0F91"/>
    <w:rsid w:val="005E146D"/>
    <w:rsid w:val="005E1530"/>
    <w:rsid w:val="005E15DC"/>
    <w:rsid w:val="005E18B1"/>
    <w:rsid w:val="005E1A8B"/>
    <w:rsid w:val="005E1AD0"/>
    <w:rsid w:val="005E1CB1"/>
    <w:rsid w:val="005E231E"/>
    <w:rsid w:val="005E266C"/>
    <w:rsid w:val="005E2903"/>
    <w:rsid w:val="005E2C27"/>
    <w:rsid w:val="005E2D42"/>
    <w:rsid w:val="005E2DBF"/>
    <w:rsid w:val="005E2F51"/>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40D"/>
    <w:rsid w:val="005E555E"/>
    <w:rsid w:val="005E55FC"/>
    <w:rsid w:val="005E57BC"/>
    <w:rsid w:val="005E594A"/>
    <w:rsid w:val="005E5B44"/>
    <w:rsid w:val="005E5C0B"/>
    <w:rsid w:val="005E5E91"/>
    <w:rsid w:val="005E6234"/>
    <w:rsid w:val="005E6719"/>
    <w:rsid w:val="005E6B0A"/>
    <w:rsid w:val="005E6CE6"/>
    <w:rsid w:val="005E6E34"/>
    <w:rsid w:val="005E6EFF"/>
    <w:rsid w:val="005E6FE2"/>
    <w:rsid w:val="005E7267"/>
    <w:rsid w:val="005E72C0"/>
    <w:rsid w:val="005E7377"/>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B23"/>
    <w:rsid w:val="005F2C93"/>
    <w:rsid w:val="005F2D82"/>
    <w:rsid w:val="005F2E09"/>
    <w:rsid w:val="005F2ED3"/>
    <w:rsid w:val="005F2F6D"/>
    <w:rsid w:val="005F2F80"/>
    <w:rsid w:val="005F323C"/>
    <w:rsid w:val="005F3426"/>
    <w:rsid w:val="005F3B15"/>
    <w:rsid w:val="005F40AA"/>
    <w:rsid w:val="005F4184"/>
    <w:rsid w:val="005F4436"/>
    <w:rsid w:val="005F4461"/>
    <w:rsid w:val="005F44BB"/>
    <w:rsid w:val="005F4664"/>
    <w:rsid w:val="005F4796"/>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3F9"/>
    <w:rsid w:val="006006BC"/>
    <w:rsid w:val="0060085C"/>
    <w:rsid w:val="00600972"/>
    <w:rsid w:val="00600C8A"/>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290D"/>
    <w:rsid w:val="006031EC"/>
    <w:rsid w:val="006032E4"/>
    <w:rsid w:val="00603483"/>
    <w:rsid w:val="00603501"/>
    <w:rsid w:val="0060353F"/>
    <w:rsid w:val="0060368F"/>
    <w:rsid w:val="006037D9"/>
    <w:rsid w:val="0060387C"/>
    <w:rsid w:val="00603932"/>
    <w:rsid w:val="006039D7"/>
    <w:rsid w:val="00603A8D"/>
    <w:rsid w:val="00603BC9"/>
    <w:rsid w:val="00603DD8"/>
    <w:rsid w:val="00603F87"/>
    <w:rsid w:val="006042D4"/>
    <w:rsid w:val="00604377"/>
    <w:rsid w:val="006043A0"/>
    <w:rsid w:val="0060450F"/>
    <w:rsid w:val="006047CE"/>
    <w:rsid w:val="00604946"/>
    <w:rsid w:val="00604B86"/>
    <w:rsid w:val="00604B8D"/>
    <w:rsid w:val="00604BE2"/>
    <w:rsid w:val="00604C44"/>
    <w:rsid w:val="00604DF3"/>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23"/>
    <w:rsid w:val="006070E1"/>
    <w:rsid w:val="006070F7"/>
    <w:rsid w:val="006072EB"/>
    <w:rsid w:val="006075E7"/>
    <w:rsid w:val="00607704"/>
    <w:rsid w:val="00607989"/>
    <w:rsid w:val="00610704"/>
    <w:rsid w:val="006107E6"/>
    <w:rsid w:val="00610AE3"/>
    <w:rsid w:val="00610AF4"/>
    <w:rsid w:val="00610C1F"/>
    <w:rsid w:val="00610C27"/>
    <w:rsid w:val="00610D43"/>
    <w:rsid w:val="00610DE9"/>
    <w:rsid w:val="006112D0"/>
    <w:rsid w:val="006118C1"/>
    <w:rsid w:val="006119DC"/>
    <w:rsid w:val="00611B19"/>
    <w:rsid w:val="00611BE5"/>
    <w:rsid w:val="00611EED"/>
    <w:rsid w:val="00612110"/>
    <w:rsid w:val="006122D7"/>
    <w:rsid w:val="006123CD"/>
    <w:rsid w:val="00612500"/>
    <w:rsid w:val="006127BC"/>
    <w:rsid w:val="006128DB"/>
    <w:rsid w:val="00612980"/>
    <w:rsid w:val="00612C68"/>
    <w:rsid w:val="00612D5F"/>
    <w:rsid w:val="00612E37"/>
    <w:rsid w:val="00613232"/>
    <w:rsid w:val="0061335D"/>
    <w:rsid w:val="006134BC"/>
    <w:rsid w:val="006135BF"/>
    <w:rsid w:val="00613741"/>
    <w:rsid w:val="00613851"/>
    <w:rsid w:val="006139CE"/>
    <w:rsid w:val="00613B2E"/>
    <w:rsid w:val="00613D4A"/>
    <w:rsid w:val="00613DCF"/>
    <w:rsid w:val="00614076"/>
    <w:rsid w:val="006140C0"/>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2B6"/>
    <w:rsid w:val="00616A98"/>
    <w:rsid w:val="00616B3F"/>
    <w:rsid w:val="00616BBE"/>
    <w:rsid w:val="00616CDF"/>
    <w:rsid w:val="00616D70"/>
    <w:rsid w:val="006170F3"/>
    <w:rsid w:val="006172C7"/>
    <w:rsid w:val="00617731"/>
    <w:rsid w:val="00617780"/>
    <w:rsid w:val="006179A5"/>
    <w:rsid w:val="00617C29"/>
    <w:rsid w:val="00617C33"/>
    <w:rsid w:val="006201F3"/>
    <w:rsid w:val="0062057B"/>
    <w:rsid w:val="00620A2B"/>
    <w:rsid w:val="00620A44"/>
    <w:rsid w:val="00620B76"/>
    <w:rsid w:val="00620CCC"/>
    <w:rsid w:val="00620DF1"/>
    <w:rsid w:val="00620EA7"/>
    <w:rsid w:val="006212CF"/>
    <w:rsid w:val="006216E1"/>
    <w:rsid w:val="00621CB4"/>
    <w:rsid w:val="006220ED"/>
    <w:rsid w:val="0062223F"/>
    <w:rsid w:val="006224BC"/>
    <w:rsid w:val="00622538"/>
    <w:rsid w:val="006229F7"/>
    <w:rsid w:val="00622B42"/>
    <w:rsid w:val="00622C2E"/>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4F2E"/>
    <w:rsid w:val="006250FB"/>
    <w:rsid w:val="00625370"/>
    <w:rsid w:val="00625385"/>
    <w:rsid w:val="0062544C"/>
    <w:rsid w:val="006256B8"/>
    <w:rsid w:val="006258C8"/>
    <w:rsid w:val="00625AF9"/>
    <w:rsid w:val="00625C13"/>
    <w:rsid w:val="00625C32"/>
    <w:rsid w:val="00625C45"/>
    <w:rsid w:val="00625DA6"/>
    <w:rsid w:val="00625DFC"/>
    <w:rsid w:val="00625ECE"/>
    <w:rsid w:val="0062628B"/>
    <w:rsid w:val="006263B4"/>
    <w:rsid w:val="006265BC"/>
    <w:rsid w:val="006265E6"/>
    <w:rsid w:val="00626712"/>
    <w:rsid w:val="00626E58"/>
    <w:rsid w:val="006273A5"/>
    <w:rsid w:val="00627619"/>
    <w:rsid w:val="00627725"/>
    <w:rsid w:val="00627751"/>
    <w:rsid w:val="00627AB0"/>
    <w:rsid w:val="00627F02"/>
    <w:rsid w:val="00627F07"/>
    <w:rsid w:val="00630060"/>
    <w:rsid w:val="0063033B"/>
    <w:rsid w:val="00630372"/>
    <w:rsid w:val="006304BB"/>
    <w:rsid w:val="006306C4"/>
    <w:rsid w:val="00630CAF"/>
    <w:rsid w:val="00630D32"/>
    <w:rsid w:val="00630DED"/>
    <w:rsid w:val="0063104F"/>
    <w:rsid w:val="0063124E"/>
    <w:rsid w:val="0063136B"/>
    <w:rsid w:val="0063178F"/>
    <w:rsid w:val="0063195F"/>
    <w:rsid w:val="00631DD1"/>
    <w:rsid w:val="00631EDB"/>
    <w:rsid w:val="00631FA4"/>
    <w:rsid w:val="00631FAC"/>
    <w:rsid w:val="00632439"/>
    <w:rsid w:val="00632541"/>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79F"/>
    <w:rsid w:val="00634959"/>
    <w:rsid w:val="00634A31"/>
    <w:rsid w:val="00634E11"/>
    <w:rsid w:val="00635602"/>
    <w:rsid w:val="006356C8"/>
    <w:rsid w:val="0063574D"/>
    <w:rsid w:val="00635A17"/>
    <w:rsid w:val="00635BA7"/>
    <w:rsid w:val="006360F5"/>
    <w:rsid w:val="006363D6"/>
    <w:rsid w:val="00636495"/>
    <w:rsid w:val="00636CE4"/>
    <w:rsid w:val="00637458"/>
    <w:rsid w:val="006374BD"/>
    <w:rsid w:val="00637888"/>
    <w:rsid w:val="00637F9A"/>
    <w:rsid w:val="0064014B"/>
    <w:rsid w:val="00640177"/>
    <w:rsid w:val="006403D9"/>
    <w:rsid w:val="00640557"/>
    <w:rsid w:val="0064068C"/>
    <w:rsid w:val="00640723"/>
    <w:rsid w:val="00640834"/>
    <w:rsid w:val="00640A0F"/>
    <w:rsid w:val="00640D71"/>
    <w:rsid w:val="00641070"/>
    <w:rsid w:val="0064126E"/>
    <w:rsid w:val="0064128B"/>
    <w:rsid w:val="00641413"/>
    <w:rsid w:val="00641473"/>
    <w:rsid w:val="0064184A"/>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923"/>
    <w:rsid w:val="00643A26"/>
    <w:rsid w:val="00643A31"/>
    <w:rsid w:val="00643A3F"/>
    <w:rsid w:val="00643B4F"/>
    <w:rsid w:val="00643D12"/>
    <w:rsid w:val="00643F36"/>
    <w:rsid w:val="006441DD"/>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BE"/>
    <w:rsid w:val="00646D3A"/>
    <w:rsid w:val="00646E56"/>
    <w:rsid w:val="00646EC3"/>
    <w:rsid w:val="00646F1A"/>
    <w:rsid w:val="006470DE"/>
    <w:rsid w:val="0064770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53"/>
    <w:rsid w:val="006541AD"/>
    <w:rsid w:val="0065498F"/>
    <w:rsid w:val="00654D44"/>
    <w:rsid w:val="00654D45"/>
    <w:rsid w:val="00654FC1"/>
    <w:rsid w:val="0065508A"/>
    <w:rsid w:val="006555F7"/>
    <w:rsid w:val="00655662"/>
    <w:rsid w:val="00655B80"/>
    <w:rsid w:val="00655D44"/>
    <w:rsid w:val="00655E6C"/>
    <w:rsid w:val="00656005"/>
    <w:rsid w:val="0065633B"/>
    <w:rsid w:val="0065633E"/>
    <w:rsid w:val="00656387"/>
    <w:rsid w:val="0065666C"/>
    <w:rsid w:val="006569D4"/>
    <w:rsid w:val="00656A88"/>
    <w:rsid w:val="00656BEF"/>
    <w:rsid w:val="00656F16"/>
    <w:rsid w:val="0065725F"/>
    <w:rsid w:val="0065732F"/>
    <w:rsid w:val="006573F8"/>
    <w:rsid w:val="00660280"/>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B14"/>
    <w:rsid w:val="00662B50"/>
    <w:rsid w:val="00662C78"/>
    <w:rsid w:val="00662DBF"/>
    <w:rsid w:val="00662DCA"/>
    <w:rsid w:val="0066323A"/>
    <w:rsid w:val="006635E6"/>
    <w:rsid w:val="006639A4"/>
    <w:rsid w:val="00663BE1"/>
    <w:rsid w:val="00663C11"/>
    <w:rsid w:val="00663CA8"/>
    <w:rsid w:val="00663EA6"/>
    <w:rsid w:val="0066455B"/>
    <w:rsid w:val="00664816"/>
    <w:rsid w:val="00664F41"/>
    <w:rsid w:val="006651EE"/>
    <w:rsid w:val="006657AD"/>
    <w:rsid w:val="00665957"/>
    <w:rsid w:val="00665C5F"/>
    <w:rsid w:val="006660F9"/>
    <w:rsid w:val="0066673D"/>
    <w:rsid w:val="0066681B"/>
    <w:rsid w:val="006668C2"/>
    <w:rsid w:val="00666946"/>
    <w:rsid w:val="00666D65"/>
    <w:rsid w:val="00666F62"/>
    <w:rsid w:val="006674B4"/>
    <w:rsid w:val="00667AA8"/>
    <w:rsid w:val="00667F67"/>
    <w:rsid w:val="006700BE"/>
    <w:rsid w:val="006703BB"/>
    <w:rsid w:val="00670428"/>
    <w:rsid w:val="00670521"/>
    <w:rsid w:val="0067069C"/>
    <w:rsid w:val="006709B2"/>
    <w:rsid w:val="00670DBD"/>
    <w:rsid w:val="006712C6"/>
    <w:rsid w:val="00671452"/>
    <w:rsid w:val="0067145B"/>
    <w:rsid w:val="006715E2"/>
    <w:rsid w:val="006718F8"/>
    <w:rsid w:val="0067196C"/>
    <w:rsid w:val="00671AA2"/>
    <w:rsid w:val="00671E25"/>
    <w:rsid w:val="00672002"/>
    <w:rsid w:val="00672047"/>
    <w:rsid w:val="00672322"/>
    <w:rsid w:val="006723CC"/>
    <w:rsid w:val="00672436"/>
    <w:rsid w:val="00672470"/>
    <w:rsid w:val="006725DB"/>
    <w:rsid w:val="00672726"/>
    <w:rsid w:val="006729AF"/>
    <w:rsid w:val="00672B21"/>
    <w:rsid w:val="006730AC"/>
    <w:rsid w:val="006733DD"/>
    <w:rsid w:val="006734B8"/>
    <w:rsid w:val="00673501"/>
    <w:rsid w:val="006735D2"/>
    <w:rsid w:val="00673932"/>
    <w:rsid w:val="0067394A"/>
    <w:rsid w:val="00673B7B"/>
    <w:rsid w:val="00673C8F"/>
    <w:rsid w:val="00673DD1"/>
    <w:rsid w:val="00673F2A"/>
    <w:rsid w:val="00674026"/>
    <w:rsid w:val="00674A24"/>
    <w:rsid w:val="00674C4F"/>
    <w:rsid w:val="00675144"/>
    <w:rsid w:val="00675931"/>
    <w:rsid w:val="00675C65"/>
    <w:rsid w:val="006761A4"/>
    <w:rsid w:val="00676261"/>
    <w:rsid w:val="006765B5"/>
    <w:rsid w:val="00676749"/>
    <w:rsid w:val="00676890"/>
    <w:rsid w:val="006769EE"/>
    <w:rsid w:val="00676A9A"/>
    <w:rsid w:val="00676B87"/>
    <w:rsid w:val="00677177"/>
    <w:rsid w:val="006771AC"/>
    <w:rsid w:val="0067737A"/>
    <w:rsid w:val="00677479"/>
    <w:rsid w:val="00677B0F"/>
    <w:rsid w:val="00677F86"/>
    <w:rsid w:val="0068037A"/>
    <w:rsid w:val="00680509"/>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28"/>
    <w:rsid w:val="0068347F"/>
    <w:rsid w:val="006834B8"/>
    <w:rsid w:val="00683542"/>
    <w:rsid w:val="0068383A"/>
    <w:rsid w:val="00683995"/>
    <w:rsid w:val="00683B43"/>
    <w:rsid w:val="00683CDE"/>
    <w:rsid w:val="006843CB"/>
    <w:rsid w:val="00684492"/>
    <w:rsid w:val="00684E2F"/>
    <w:rsid w:val="00684F60"/>
    <w:rsid w:val="00685061"/>
    <w:rsid w:val="006852E6"/>
    <w:rsid w:val="00686254"/>
    <w:rsid w:val="0068634C"/>
    <w:rsid w:val="0068677C"/>
    <w:rsid w:val="0068679B"/>
    <w:rsid w:val="0068686B"/>
    <w:rsid w:val="00686B5A"/>
    <w:rsid w:val="00686C1A"/>
    <w:rsid w:val="00687166"/>
    <w:rsid w:val="006873B6"/>
    <w:rsid w:val="006874C3"/>
    <w:rsid w:val="00687847"/>
    <w:rsid w:val="006878D1"/>
    <w:rsid w:val="0069050E"/>
    <w:rsid w:val="0069057C"/>
    <w:rsid w:val="00690869"/>
    <w:rsid w:val="00690915"/>
    <w:rsid w:val="00690A6B"/>
    <w:rsid w:val="00690BB5"/>
    <w:rsid w:val="00690D62"/>
    <w:rsid w:val="00690F1A"/>
    <w:rsid w:val="006910E0"/>
    <w:rsid w:val="006910ED"/>
    <w:rsid w:val="0069117F"/>
    <w:rsid w:val="0069137E"/>
    <w:rsid w:val="0069169A"/>
    <w:rsid w:val="006920A7"/>
    <w:rsid w:val="006920E6"/>
    <w:rsid w:val="006925CE"/>
    <w:rsid w:val="006925DD"/>
    <w:rsid w:val="0069268A"/>
    <w:rsid w:val="006926B1"/>
    <w:rsid w:val="006926F4"/>
    <w:rsid w:val="00692728"/>
    <w:rsid w:val="006928C5"/>
    <w:rsid w:val="006929A7"/>
    <w:rsid w:val="00692AB3"/>
    <w:rsid w:val="00692B83"/>
    <w:rsid w:val="00692F54"/>
    <w:rsid w:val="0069349F"/>
    <w:rsid w:val="006934AB"/>
    <w:rsid w:val="0069358C"/>
    <w:rsid w:val="0069359B"/>
    <w:rsid w:val="00693A13"/>
    <w:rsid w:val="00693C81"/>
    <w:rsid w:val="00693CAD"/>
    <w:rsid w:val="00693E4A"/>
    <w:rsid w:val="00693ED3"/>
    <w:rsid w:val="00693FEA"/>
    <w:rsid w:val="00694053"/>
    <w:rsid w:val="006943D6"/>
    <w:rsid w:val="00694891"/>
    <w:rsid w:val="00694C02"/>
    <w:rsid w:val="00694DA3"/>
    <w:rsid w:val="00694F03"/>
    <w:rsid w:val="00694F8C"/>
    <w:rsid w:val="0069501D"/>
    <w:rsid w:val="0069564D"/>
    <w:rsid w:val="00695DC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EA"/>
    <w:rsid w:val="006A12FC"/>
    <w:rsid w:val="006A18A6"/>
    <w:rsid w:val="006A19ED"/>
    <w:rsid w:val="006A1B76"/>
    <w:rsid w:val="006A1CF9"/>
    <w:rsid w:val="006A1E3B"/>
    <w:rsid w:val="006A27F0"/>
    <w:rsid w:val="006A2CA1"/>
    <w:rsid w:val="006A2D06"/>
    <w:rsid w:val="006A2F0E"/>
    <w:rsid w:val="006A2FDF"/>
    <w:rsid w:val="006A30BF"/>
    <w:rsid w:val="006A321A"/>
    <w:rsid w:val="006A3375"/>
    <w:rsid w:val="006A37ED"/>
    <w:rsid w:val="006A381E"/>
    <w:rsid w:val="006A3964"/>
    <w:rsid w:val="006A3A27"/>
    <w:rsid w:val="006A408B"/>
    <w:rsid w:val="006A41FE"/>
    <w:rsid w:val="006A4301"/>
    <w:rsid w:val="006A444D"/>
    <w:rsid w:val="006A464B"/>
    <w:rsid w:val="006A47AA"/>
    <w:rsid w:val="006A4999"/>
    <w:rsid w:val="006A4A44"/>
    <w:rsid w:val="006A4B54"/>
    <w:rsid w:val="006A54D0"/>
    <w:rsid w:val="006A56B4"/>
    <w:rsid w:val="006A575B"/>
    <w:rsid w:val="006A597F"/>
    <w:rsid w:val="006A60C1"/>
    <w:rsid w:val="006A6319"/>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91E"/>
    <w:rsid w:val="006B0AAB"/>
    <w:rsid w:val="006B0B90"/>
    <w:rsid w:val="006B0BEB"/>
    <w:rsid w:val="006B0C14"/>
    <w:rsid w:val="006B0ED9"/>
    <w:rsid w:val="006B1120"/>
    <w:rsid w:val="006B1596"/>
    <w:rsid w:val="006B15BD"/>
    <w:rsid w:val="006B1695"/>
    <w:rsid w:val="006B22CF"/>
    <w:rsid w:val="006B236C"/>
    <w:rsid w:val="006B25E3"/>
    <w:rsid w:val="006B2ACD"/>
    <w:rsid w:val="006B2AF7"/>
    <w:rsid w:val="006B2B1E"/>
    <w:rsid w:val="006B2BD9"/>
    <w:rsid w:val="006B31E5"/>
    <w:rsid w:val="006B3209"/>
    <w:rsid w:val="006B3234"/>
    <w:rsid w:val="006B3464"/>
    <w:rsid w:val="006B34A1"/>
    <w:rsid w:val="006B3687"/>
    <w:rsid w:val="006B3999"/>
    <w:rsid w:val="006B3CD7"/>
    <w:rsid w:val="006B3F70"/>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1C9"/>
    <w:rsid w:val="006B6339"/>
    <w:rsid w:val="006B6589"/>
    <w:rsid w:val="006B663F"/>
    <w:rsid w:val="006B67D0"/>
    <w:rsid w:val="006B68C1"/>
    <w:rsid w:val="006B6C86"/>
    <w:rsid w:val="006B6CC2"/>
    <w:rsid w:val="006B6D46"/>
    <w:rsid w:val="006B703D"/>
    <w:rsid w:val="006B74B2"/>
    <w:rsid w:val="006C0028"/>
    <w:rsid w:val="006C0049"/>
    <w:rsid w:val="006C00B3"/>
    <w:rsid w:val="006C028B"/>
    <w:rsid w:val="006C04BD"/>
    <w:rsid w:val="006C087D"/>
    <w:rsid w:val="006C0985"/>
    <w:rsid w:val="006C0A56"/>
    <w:rsid w:val="006C0CCB"/>
    <w:rsid w:val="006C0E04"/>
    <w:rsid w:val="006C0F64"/>
    <w:rsid w:val="006C12B2"/>
    <w:rsid w:val="006C142E"/>
    <w:rsid w:val="006C15D7"/>
    <w:rsid w:val="006C1AC4"/>
    <w:rsid w:val="006C1F22"/>
    <w:rsid w:val="006C26BB"/>
    <w:rsid w:val="006C29CE"/>
    <w:rsid w:val="006C2A34"/>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4B3"/>
    <w:rsid w:val="006C489A"/>
    <w:rsid w:val="006C4923"/>
    <w:rsid w:val="006C4B44"/>
    <w:rsid w:val="006C4F00"/>
    <w:rsid w:val="006C556B"/>
    <w:rsid w:val="006C5588"/>
    <w:rsid w:val="006C574C"/>
    <w:rsid w:val="006C57B1"/>
    <w:rsid w:val="006C5966"/>
    <w:rsid w:val="006C5A3A"/>
    <w:rsid w:val="006C5B93"/>
    <w:rsid w:val="006C5CF1"/>
    <w:rsid w:val="006C5D0B"/>
    <w:rsid w:val="006C5FF5"/>
    <w:rsid w:val="006C600E"/>
    <w:rsid w:val="006C6052"/>
    <w:rsid w:val="006C62AB"/>
    <w:rsid w:val="006C65E2"/>
    <w:rsid w:val="006C6B62"/>
    <w:rsid w:val="006C6B7C"/>
    <w:rsid w:val="006C6DFE"/>
    <w:rsid w:val="006C6EB3"/>
    <w:rsid w:val="006C703C"/>
    <w:rsid w:val="006C729B"/>
    <w:rsid w:val="006C7318"/>
    <w:rsid w:val="006C73A0"/>
    <w:rsid w:val="006C7F2C"/>
    <w:rsid w:val="006C7F83"/>
    <w:rsid w:val="006D008C"/>
    <w:rsid w:val="006D0775"/>
    <w:rsid w:val="006D0F27"/>
    <w:rsid w:val="006D167D"/>
    <w:rsid w:val="006D18AC"/>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335B"/>
    <w:rsid w:val="006D3547"/>
    <w:rsid w:val="006D3554"/>
    <w:rsid w:val="006D3931"/>
    <w:rsid w:val="006D3934"/>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58A"/>
    <w:rsid w:val="006D5711"/>
    <w:rsid w:val="006D5821"/>
    <w:rsid w:val="006D5C94"/>
    <w:rsid w:val="006D5CC7"/>
    <w:rsid w:val="006D5E3F"/>
    <w:rsid w:val="006D5FF9"/>
    <w:rsid w:val="006D6782"/>
    <w:rsid w:val="006D6961"/>
    <w:rsid w:val="006D6A46"/>
    <w:rsid w:val="006D6F6E"/>
    <w:rsid w:val="006D752D"/>
    <w:rsid w:val="006D7963"/>
    <w:rsid w:val="006D79DA"/>
    <w:rsid w:val="006D7FE9"/>
    <w:rsid w:val="006E0276"/>
    <w:rsid w:val="006E04EB"/>
    <w:rsid w:val="006E0951"/>
    <w:rsid w:val="006E1029"/>
    <w:rsid w:val="006E11F7"/>
    <w:rsid w:val="006E134A"/>
    <w:rsid w:val="006E151D"/>
    <w:rsid w:val="006E167B"/>
    <w:rsid w:val="006E180C"/>
    <w:rsid w:val="006E19CD"/>
    <w:rsid w:val="006E1C36"/>
    <w:rsid w:val="006E1E16"/>
    <w:rsid w:val="006E3049"/>
    <w:rsid w:val="006E328A"/>
    <w:rsid w:val="006E3359"/>
    <w:rsid w:val="006E3530"/>
    <w:rsid w:val="006E3819"/>
    <w:rsid w:val="006E3A9E"/>
    <w:rsid w:val="006E3CDD"/>
    <w:rsid w:val="006E4049"/>
    <w:rsid w:val="006E405D"/>
    <w:rsid w:val="006E411F"/>
    <w:rsid w:val="006E4126"/>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87"/>
    <w:rsid w:val="006F0804"/>
    <w:rsid w:val="006F09E5"/>
    <w:rsid w:val="006F0BA5"/>
    <w:rsid w:val="006F0CF1"/>
    <w:rsid w:val="006F113D"/>
    <w:rsid w:val="006F11AA"/>
    <w:rsid w:val="006F1244"/>
    <w:rsid w:val="006F1587"/>
    <w:rsid w:val="006F1627"/>
    <w:rsid w:val="006F1693"/>
    <w:rsid w:val="006F16FA"/>
    <w:rsid w:val="006F1980"/>
    <w:rsid w:val="006F1D3D"/>
    <w:rsid w:val="006F1DFC"/>
    <w:rsid w:val="006F1E59"/>
    <w:rsid w:val="006F1F1E"/>
    <w:rsid w:val="006F22CF"/>
    <w:rsid w:val="006F2525"/>
    <w:rsid w:val="006F26DD"/>
    <w:rsid w:val="006F2923"/>
    <w:rsid w:val="006F2B6C"/>
    <w:rsid w:val="006F2FB9"/>
    <w:rsid w:val="006F307A"/>
    <w:rsid w:val="006F3443"/>
    <w:rsid w:val="006F3A83"/>
    <w:rsid w:val="006F3AB6"/>
    <w:rsid w:val="006F3B56"/>
    <w:rsid w:val="006F3E94"/>
    <w:rsid w:val="006F3F3B"/>
    <w:rsid w:val="006F408B"/>
    <w:rsid w:val="006F42A6"/>
    <w:rsid w:val="006F42E8"/>
    <w:rsid w:val="006F43C9"/>
    <w:rsid w:val="006F45E6"/>
    <w:rsid w:val="006F493F"/>
    <w:rsid w:val="006F4B3D"/>
    <w:rsid w:val="006F4F6C"/>
    <w:rsid w:val="006F5003"/>
    <w:rsid w:val="006F502E"/>
    <w:rsid w:val="006F51B7"/>
    <w:rsid w:val="006F523F"/>
    <w:rsid w:val="006F5284"/>
    <w:rsid w:val="006F52A6"/>
    <w:rsid w:val="006F54ED"/>
    <w:rsid w:val="006F5518"/>
    <w:rsid w:val="006F5920"/>
    <w:rsid w:val="006F5C1C"/>
    <w:rsid w:val="006F5E0B"/>
    <w:rsid w:val="006F6254"/>
    <w:rsid w:val="006F63E1"/>
    <w:rsid w:val="006F67CF"/>
    <w:rsid w:val="006F69CA"/>
    <w:rsid w:val="006F69D3"/>
    <w:rsid w:val="006F6C28"/>
    <w:rsid w:val="006F7098"/>
    <w:rsid w:val="006F70A0"/>
    <w:rsid w:val="006F70F1"/>
    <w:rsid w:val="006F7107"/>
    <w:rsid w:val="006F72E5"/>
    <w:rsid w:val="006F7382"/>
    <w:rsid w:val="006F7731"/>
    <w:rsid w:val="006F79BF"/>
    <w:rsid w:val="006F7A40"/>
    <w:rsid w:val="006F7F01"/>
    <w:rsid w:val="006F7FC7"/>
    <w:rsid w:val="007003A3"/>
    <w:rsid w:val="007004F8"/>
    <w:rsid w:val="00700B84"/>
    <w:rsid w:val="007010F1"/>
    <w:rsid w:val="00701174"/>
    <w:rsid w:val="007013AC"/>
    <w:rsid w:val="007016C4"/>
    <w:rsid w:val="00701881"/>
    <w:rsid w:val="00701A1E"/>
    <w:rsid w:val="00701B47"/>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5D7"/>
    <w:rsid w:val="00704669"/>
    <w:rsid w:val="007046DB"/>
    <w:rsid w:val="007049CC"/>
    <w:rsid w:val="00704FA6"/>
    <w:rsid w:val="00704FAF"/>
    <w:rsid w:val="007050E8"/>
    <w:rsid w:val="00705211"/>
    <w:rsid w:val="00705237"/>
    <w:rsid w:val="007053F9"/>
    <w:rsid w:val="00706017"/>
    <w:rsid w:val="0070607D"/>
    <w:rsid w:val="007066C5"/>
    <w:rsid w:val="00706814"/>
    <w:rsid w:val="00706AA0"/>
    <w:rsid w:val="00706BAA"/>
    <w:rsid w:val="00706C12"/>
    <w:rsid w:val="00706F92"/>
    <w:rsid w:val="00707224"/>
    <w:rsid w:val="007072F0"/>
    <w:rsid w:val="00707712"/>
    <w:rsid w:val="00707D45"/>
    <w:rsid w:val="00707FF4"/>
    <w:rsid w:val="0071023B"/>
    <w:rsid w:val="00710390"/>
    <w:rsid w:val="00710512"/>
    <w:rsid w:val="00710935"/>
    <w:rsid w:val="007109F1"/>
    <w:rsid w:val="00710A88"/>
    <w:rsid w:val="00710F89"/>
    <w:rsid w:val="00711060"/>
    <w:rsid w:val="0071136B"/>
    <w:rsid w:val="007118B9"/>
    <w:rsid w:val="00711B7F"/>
    <w:rsid w:val="00712137"/>
    <w:rsid w:val="00712200"/>
    <w:rsid w:val="00712531"/>
    <w:rsid w:val="00712C31"/>
    <w:rsid w:val="00712C58"/>
    <w:rsid w:val="00712DBA"/>
    <w:rsid w:val="00712F44"/>
    <w:rsid w:val="007133FF"/>
    <w:rsid w:val="00713D36"/>
    <w:rsid w:val="00714769"/>
    <w:rsid w:val="00714D11"/>
    <w:rsid w:val="007150C9"/>
    <w:rsid w:val="0071575F"/>
    <w:rsid w:val="00715794"/>
    <w:rsid w:val="00715826"/>
    <w:rsid w:val="00715851"/>
    <w:rsid w:val="00715965"/>
    <w:rsid w:val="007159A6"/>
    <w:rsid w:val="00715A11"/>
    <w:rsid w:val="00715E88"/>
    <w:rsid w:val="00716128"/>
    <w:rsid w:val="0071617F"/>
    <w:rsid w:val="007162C2"/>
    <w:rsid w:val="00716312"/>
    <w:rsid w:val="00716D1E"/>
    <w:rsid w:val="00716D5F"/>
    <w:rsid w:val="0071709E"/>
    <w:rsid w:val="00717350"/>
    <w:rsid w:val="0071761A"/>
    <w:rsid w:val="007178C3"/>
    <w:rsid w:val="00717988"/>
    <w:rsid w:val="00717D61"/>
    <w:rsid w:val="00717F2A"/>
    <w:rsid w:val="007205D8"/>
    <w:rsid w:val="00720AE4"/>
    <w:rsid w:val="00721024"/>
    <w:rsid w:val="007210F4"/>
    <w:rsid w:val="007211B5"/>
    <w:rsid w:val="00721218"/>
    <w:rsid w:val="0072135A"/>
    <w:rsid w:val="007213A2"/>
    <w:rsid w:val="0072150D"/>
    <w:rsid w:val="00721983"/>
    <w:rsid w:val="00721A38"/>
    <w:rsid w:val="00721F51"/>
    <w:rsid w:val="0072208E"/>
    <w:rsid w:val="007224D0"/>
    <w:rsid w:val="007229CE"/>
    <w:rsid w:val="00722B8A"/>
    <w:rsid w:val="00722C37"/>
    <w:rsid w:val="0072338F"/>
    <w:rsid w:val="007235A9"/>
    <w:rsid w:val="00723DB5"/>
    <w:rsid w:val="00723E3D"/>
    <w:rsid w:val="00724067"/>
    <w:rsid w:val="00724365"/>
    <w:rsid w:val="007245F9"/>
    <w:rsid w:val="00724659"/>
    <w:rsid w:val="00724A52"/>
    <w:rsid w:val="00724A69"/>
    <w:rsid w:val="00724BD7"/>
    <w:rsid w:val="00724C7F"/>
    <w:rsid w:val="00725667"/>
    <w:rsid w:val="007259D2"/>
    <w:rsid w:val="00725AA2"/>
    <w:rsid w:val="00725D88"/>
    <w:rsid w:val="00726066"/>
    <w:rsid w:val="0072610B"/>
    <w:rsid w:val="007263A6"/>
    <w:rsid w:val="00726807"/>
    <w:rsid w:val="0072696A"/>
    <w:rsid w:val="00726A96"/>
    <w:rsid w:val="00726B14"/>
    <w:rsid w:val="00726BAA"/>
    <w:rsid w:val="00726E18"/>
    <w:rsid w:val="00726E4D"/>
    <w:rsid w:val="00727092"/>
    <w:rsid w:val="007271E1"/>
    <w:rsid w:val="00727C67"/>
    <w:rsid w:val="0073009F"/>
    <w:rsid w:val="00730124"/>
    <w:rsid w:val="007302DA"/>
    <w:rsid w:val="00730491"/>
    <w:rsid w:val="007309EB"/>
    <w:rsid w:val="00730A00"/>
    <w:rsid w:val="00730CDA"/>
    <w:rsid w:val="0073122C"/>
    <w:rsid w:val="0073135F"/>
    <w:rsid w:val="00731634"/>
    <w:rsid w:val="00731AF9"/>
    <w:rsid w:val="00731D9C"/>
    <w:rsid w:val="00731DA9"/>
    <w:rsid w:val="00731DAD"/>
    <w:rsid w:val="00731FA7"/>
    <w:rsid w:val="0073214F"/>
    <w:rsid w:val="007321FF"/>
    <w:rsid w:val="007322C0"/>
    <w:rsid w:val="00732C76"/>
    <w:rsid w:val="00732D7D"/>
    <w:rsid w:val="00732E48"/>
    <w:rsid w:val="007333D7"/>
    <w:rsid w:val="007333F1"/>
    <w:rsid w:val="00733875"/>
    <w:rsid w:val="007339AE"/>
    <w:rsid w:val="00733A88"/>
    <w:rsid w:val="00733B12"/>
    <w:rsid w:val="00733BB0"/>
    <w:rsid w:val="00733D59"/>
    <w:rsid w:val="00733FBA"/>
    <w:rsid w:val="00734160"/>
    <w:rsid w:val="007342A1"/>
    <w:rsid w:val="007342D6"/>
    <w:rsid w:val="007343A6"/>
    <w:rsid w:val="00734640"/>
    <w:rsid w:val="007347A9"/>
    <w:rsid w:val="007349D6"/>
    <w:rsid w:val="00734A19"/>
    <w:rsid w:val="00734B6D"/>
    <w:rsid w:val="00734B9F"/>
    <w:rsid w:val="00734D12"/>
    <w:rsid w:val="00734DD2"/>
    <w:rsid w:val="00735000"/>
    <w:rsid w:val="007350C9"/>
    <w:rsid w:val="0073523E"/>
    <w:rsid w:val="00735298"/>
    <w:rsid w:val="00735393"/>
    <w:rsid w:val="007356D6"/>
    <w:rsid w:val="00735A01"/>
    <w:rsid w:val="00735ABD"/>
    <w:rsid w:val="00735F3B"/>
    <w:rsid w:val="0073626D"/>
    <w:rsid w:val="0073643A"/>
    <w:rsid w:val="00736445"/>
    <w:rsid w:val="007366D6"/>
    <w:rsid w:val="007367C9"/>
    <w:rsid w:val="0073685A"/>
    <w:rsid w:val="0073686F"/>
    <w:rsid w:val="00736884"/>
    <w:rsid w:val="007368D2"/>
    <w:rsid w:val="00736A84"/>
    <w:rsid w:val="00736F42"/>
    <w:rsid w:val="00737283"/>
    <w:rsid w:val="007373F0"/>
    <w:rsid w:val="00737B16"/>
    <w:rsid w:val="00737CB1"/>
    <w:rsid w:val="00737FA8"/>
    <w:rsid w:val="00740393"/>
    <w:rsid w:val="007404EA"/>
    <w:rsid w:val="007406C0"/>
    <w:rsid w:val="007407AF"/>
    <w:rsid w:val="0074081F"/>
    <w:rsid w:val="00740DB5"/>
    <w:rsid w:val="00740F21"/>
    <w:rsid w:val="00741409"/>
    <w:rsid w:val="007416A5"/>
    <w:rsid w:val="0074192E"/>
    <w:rsid w:val="00741C43"/>
    <w:rsid w:val="00741F43"/>
    <w:rsid w:val="00742095"/>
    <w:rsid w:val="0074228D"/>
    <w:rsid w:val="00742462"/>
    <w:rsid w:val="0074251D"/>
    <w:rsid w:val="00742681"/>
    <w:rsid w:val="00742A29"/>
    <w:rsid w:val="00742B3F"/>
    <w:rsid w:val="00742FC5"/>
    <w:rsid w:val="0074309B"/>
    <w:rsid w:val="00743320"/>
    <w:rsid w:val="00743BCC"/>
    <w:rsid w:val="00744372"/>
    <w:rsid w:val="007444ED"/>
    <w:rsid w:val="00744A41"/>
    <w:rsid w:val="00744B09"/>
    <w:rsid w:val="00744C6C"/>
    <w:rsid w:val="00744DD9"/>
    <w:rsid w:val="007452F4"/>
    <w:rsid w:val="00745332"/>
    <w:rsid w:val="00745E83"/>
    <w:rsid w:val="00745F87"/>
    <w:rsid w:val="00746153"/>
    <w:rsid w:val="007462E8"/>
    <w:rsid w:val="00746380"/>
    <w:rsid w:val="00746A2C"/>
    <w:rsid w:val="00746ACB"/>
    <w:rsid w:val="00746B1D"/>
    <w:rsid w:val="00746B98"/>
    <w:rsid w:val="00746C2E"/>
    <w:rsid w:val="0074705C"/>
    <w:rsid w:val="00747062"/>
    <w:rsid w:val="007470A1"/>
    <w:rsid w:val="007470BB"/>
    <w:rsid w:val="00747166"/>
    <w:rsid w:val="00747238"/>
    <w:rsid w:val="007473DA"/>
    <w:rsid w:val="007473EF"/>
    <w:rsid w:val="007474C2"/>
    <w:rsid w:val="00747595"/>
    <w:rsid w:val="00747816"/>
    <w:rsid w:val="00747855"/>
    <w:rsid w:val="007479F4"/>
    <w:rsid w:val="00750177"/>
    <w:rsid w:val="0075019F"/>
    <w:rsid w:val="007501DC"/>
    <w:rsid w:val="00750572"/>
    <w:rsid w:val="0075074E"/>
    <w:rsid w:val="0075091C"/>
    <w:rsid w:val="00750A42"/>
    <w:rsid w:val="00750D3F"/>
    <w:rsid w:val="00750D81"/>
    <w:rsid w:val="00751125"/>
    <w:rsid w:val="00751158"/>
    <w:rsid w:val="00751246"/>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ED"/>
    <w:rsid w:val="00752AE2"/>
    <w:rsid w:val="00752E5F"/>
    <w:rsid w:val="00752F21"/>
    <w:rsid w:val="00752F2B"/>
    <w:rsid w:val="00752F32"/>
    <w:rsid w:val="0075307F"/>
    <w:rsid w:val="00753118"/>
    <w:rsid w:val="007531E3"/>
    <w:rsid w:val="0075349E"/>
    <w:rsid w:val="00753563"/>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B0"/>
    <w:rsid w:val="00755B26"/>
    <w:rsid w:val="00755CF1"/>
    <w:rsid w:val="00755D19"/>
    <w:rsid w:val="00755D9F"/>
    <w:rsid w:val="00756513"/>
    <w:rsid w:val="00756682"/>
    <w:rsid w:val="00756894"/>
    <w:rsid w:val="0075691E"/>
    <w:rsid w:val="00756CA4"/>
    <w:rsid w:val="00756EFE"/>
    <w:rsid w:val="00756F0B"/>
    <w:rsid w:val="00757077"/>
    <w:rsid w:val="007570F2"/>
    <w:rsid w:val="00757105"/>
    <w:rsid w:val="007573A0"/>
    <w:rsid w:val="00757807"/>
    <w:rsid w:val="0075782A"/>
    <w:rsid w:val="007578B2"/>
    <w:rsid w:val="00757D23"/>
    <w:rsid w:val="00757D5A"/>
    <w:rsid w:val="00760084"/>
    <w:rsid w:val="00760107"/>
    <w:rsid w:val="0076017C"/>
    <w:rsid w:val="00760230"/>
    <w:rsid w:val="007603D3"/>
    <w:rsid w:val="0076043C"/>
    <w:rsid w:val="00760561"/>
    <w:rsid w:val="0076085D"/>
    <w:rsid w:val="007608BC"/>
    <w:rsid w:val="007608E5"/>
    <w:rsid w:val="00760F0F"/>
    <w:rsid w:val="0076114F"/>
    <w:rsid w:val="00761612"/>
    <w:rsid w:val="007619AC"/>
    <w:rsid w:val="007619C8"/>
    <w:rsid w:val="00761E35"/>
    <w:rsid w:val="00761EE6"/>
    <w:rsid w:val="00762761"/>
    <w:rsid w:val="00762957"/>
    <w:rsid w:val="00762D00"/>
    <w:rsid w:val="00762D78"/>
    <w:rsid w:val="0076312F"/>
    <w:rsid w:val="007632EE"/>
    <w:rsid w:val="00763563"/>
    <w:rsid w:val="007635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8B"/>
    <w:rsid w:val="0076572C"/>
    <w:rsid w:val="00765853"/>
    <w:rsid w:val="0076593F"/>
    <w:rsid w:val="00765A73"/>
    <w:rsid w:val="00765C62"/>
    <w:rsid w:val="00765CFA"/>
    <w:rsid w:val="00765E66"/>
    <w:rsid w:val="00765E86"/>
    <w:rsid w:val="00765FC8"/>
    <w:rsid w:val="00766176"/>
    <w:rsid w:val="00766357"/>
    <w:rsid w:val="007663D9"/>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700D9"/>
    <w:rsid w:val="007701A2"/>
    <w:rsid w:val="007702BB"/>
    <w:rsid w:val="00770376"/>
    <w:rsid w:val="007703DB"/>
    <w:rsid w:val="00770A12"/>
    <w:rsid w:val="00770B1A"/>
    <w:rsid w:val="00770CEA"/>
    <w:rsid w:val="0077114A"/>
    <w:rsid w:val="0077130D"/>
    <w:rsid w:val="00771E95"/>
    <w:rsid w:val="007721F6"/>
    <w:rsid w:val="007726B1"/>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D79"/>
    <w:rsid w:val="0077436D"/>
    <w:rsid w:val="00774593"/>
    <w:rsid w:val="007746DE"/>
    <w:rsid w:val="00774F91"/>
    <w:rsid w:val="0077501B"/>
    <w:rsid w:val="007752B2"/>
    <w:rsid w:val="00775395"/>
    <w:rsid w:val="0077578D"/>
    <w:rsid w:val="0077596C"/>
    <w:rsid w:val="00775CFF"/>
    <w:rsid w:val="0077620D"/>
    <w:rsid w:val="00776269"/>
    <w:rsid w:val="00776A86"/>
    <w:rsid w:val="00776B92"/>
    <w:rsid w:val="00776CF8"/>
    <w:rsid w:val="00776D50"/>
    <w:rsid w:val="00776D89"/>
    <w:rsid w:val="00776ECD"/>
    <w:rsid w:val="00776F93"/>
    <w:rsid w:val="007774DD"/>
    <w:rsid w:val="0077783D"/>
    <w:rsid w:val="00777878"/>
    <w:rsid w:val="00777C3C"/>
    <w:rsid w:val="00777DBB"/>
    <w:rsid w:val="00777DD2"/>
    <w:rsid w:val="00777E13"/>
    <w:rsid w:val="00780265"/>
    <w:rsid w:val="0078034B"/>
    <w:rsid w:val="007804A0"/>
    <w:rsid w:val="00780DC4"/>
    <w:rsid w:val="00780E00"/>
    <w:rsid w:val="0078109D"/>
    <w:rsid w:val="0078123F"/>
    <w:rsid w:val="007813E0"/>
    <w:rsid w:val="0078150D"/>
    <w:rsid w:val="00781581"/>
    <w:rsid w:val="00781583"/>
    <w:rsid w:val="00781589"/>
    <w:rsid w:val="007815DF"/>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B44"/>
    <w:rsid w:val="00782CB0"/>
    <w:rsid w:val="00782E4E"/>
    <w:rsid w:val="00782EE5"/>
    <w:rsid w:val="00783086"/>
    <w:rsid w:val="0078368A"/>
    <w:rsid w:val="007836DA"/>
    <w:rsid w:val="00783AC2"/>
    <w:rsid w:val="00783C06"/>
    <w:rsid w:val="00783D1D"/>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40"/>
    <w:rsid w:val="0078656C"/>
    <w:rsid w:val="00786590"/>
    <w:rsid w:val="00786671"/>
    <w:rsid w:val="007866F6"/>
    <w:rsid w:val="00786DA6"/>
    <w:rsid w:val="00786E00"/>
    <w:rsid w:val="00786EB2"/>
    <w:rsid w:val="00786F44"/>
    <w:rsid w:val="007871D8"/>
    <w:rsid w:val="007878D3"/>
    <w:rsid w:val="00787AE6"/>
    <w:rsid w:val="00787C4F"/>
    <w:rsid w:val="0079036A"/>
    <w:rsid w:val="0079038F"/>
    <w:rsid w:val="0079041F"/>
    <w:rsid w:val="007904B4"/>
    <w:rsid w:val="00790A12"/>
    <w:rsid w:val="00790ACD"/>
    <w:rsid w:val="00790B19"/>
    <w:rsid w:val="00790BE7"/>
    <w:rsid w:val="00790D1C"/>
    <w:rsid w:val="00790F90"/>
    <w:rsid w:val="00790FFC"/>
    <w:rsid w:val="00791275"/>
    <w:rsid w:val="0079138B"/>
    <w:rsid w:val="007914B3"/>
    <w:rsid w:val="0079195C"/>
    <w:rsid w:val="00791B77"/>
    <w:rsid w:val="00791DB0"/>
    <w:rsid w:val="00791DEA"/>
    <w:rsid w:val="00791EAF"/>
    <w:rsid w:val="007927DB"/>
    <w:rsid w:val="007928EF"/>
    <w:rsid w:val="007933CA"/>
    <w:rsid w:val="0079364C"/>
    <w:rsid w:val="007939D5"/>
    <w:rsid w:val="007939DA"/>
    <w:rsid w:val="00793B71"/>
    <w:rsid w:val="00793B77"/>
    <w:rsid w:val="00793B9A"/>
    <w:rsid w:val="00793CE7"/>
    <w:rsid w:val="00793EE7"/>
    <w:rsid w:val="0079416C"/>
    <w:rsid w:val="007941F6"/>
    <w:rsid w:val="007942DD"/>
    <w:rsid w:val="0079457A"/>
    <w:rsid w:val="00794598"/>
    <w:rsid w:val="007947F6"/>
    <w:rsid w:val="00794EDD"/>
    <w:rsid w:val="00795062"/>
    <w:rsid w:val="007951CF"/>
    <w:rsid w:val="00795764"/>
    <w:rsid w:val="0079577E"/>
    <w:rsid w:val="00795987"/>
    <w:rsid w:val="007959FF"/>
    <w:rsid w:val="00795A0A"/>
    <w:rsid w:val="00795B52"/>
    <w:rsid w:val="00795F72"/>
    <w:rsid w:val="00796111"/>
    <w:rsid w:val="0079611A"/>
    <w:rsid w:val="007962B1"/>
    <w:rsid w:val="00796320"/>
    <w:rsid w:val="007963D6"/>
    <w:rsid w:val="00796584"/>
    <w:rsid w:val="0079679C"/>
    <w:rsid w:val="0079694A"/>
    <w:rsid w:val="00796AB5"/>
    <w:rsid w:val="00796B84"/>
    <w:rsid w:val="00796C75"/>
    <w:rsid w:val="00796F2E"/>
    <w:rsid w:val="007970EF"/>
    <w:rsid w:val="007970F8"/>
    <w:rsid w:val="00797326"/>
    <w:rsid w:val="00797502"/>
    <w:rsid w:val="0079768D"/>
    <w:rsid w:val="00797722"/>
    <w:rsid w:val="00797797"/>
    <w:rsid w:val="00797993"/>
    <w:rsid w:val="00797AE6"/>
    <w:rsid w:val="007A003B"/>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3FD"/>
    <w:rsid w:val="007A249A"/>
    <w:rsid w:val="007A25B7"/>
    <w:rsid w:val="007A26B1"/>
    <w:rsid w:val="007A26B3"/>
    <w:rsid w:val="007A27E8"/>
    <w:rsid w:val="007A2A78"/>
    <w:rsid w:val="007A2EE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DFA"/>
    <w:rsid w:val="007A4F22"/>
    <w:rsid w:val="007A4F86"/>
    <w:rsid w:val="007A4FF6"/>
    <w:rsid w:val="007A5341"/>
    <w:rsid w:val="007A542A"/>
    <w:rsid w:val="007A5577"/>
    <w:rsid w:val="007A57ED"/>
    <w:rsid w:val="007A58E5"/>
    <w:rsid w:val="007A5BF2"/>
    <w:rsid w:val="007A5C67"/>
    <w:rsid w:val="007A5C72"/>
    <w:rsid w:val="007A5E66"/>
    <w:rsid w:val="007A5E6E"/>
    <w:rsid w:val="007A5EDE"/>
    <w:rsid w:val="007A607E"/>
    <w:rsid w:val="007A6328"/>
    <w:rsid w:val="007A64A8"/>
    <w:rsid w:val="007A65CA"/>
    <w:rsid w:val="007A68F8"/>
    <w:rsid w:val="007A6CAF"/>
    <w:rsid w:val="007A6F55"/>
    <w:rsid w:val="007A7548"/>
    <w:rsid w:val="007A79EC"/>
    <w:rsid w:val="007A7A7A"/>
    <w:rsid w:val="007A7BA0"/>
    <w:rsid w:val="007A7C6F"/>
    <w:rsid w:val="007A7CAB"/>
    <w:rsid w:val="007A7EE1"/>
    <w:rsid w:val="007A7EFF"/>
    <w:rsid w:val="007B00C7"/>
    <w:rsid w:val="007B0109"/>
    <w:rsid w:val="007B01A4"/>
    <w:rsid w:val="007B03A3"/>
    <w:rsid w:val="007B03C5"/>
    <w:rsid w:val="007B054B"/>
    <w:rsid w:val="007B0928"/>
    <w:rsid w:val="007B0B7C"/>
    <w:rsid w:val="007B0D1F"/>
    <w:rsid w:val="007B109E"/>
    <w:rsid w:val="007B10EE"/>
    <w:rsid w:val="007B11DA"/>
    <w:rsid w:val="007B1487"/>
    <w:rsid w:val="007B173E"/>
    <w:rsid w:val="007B1C03"/>
    <w:rsid w:val="007B1C8B"/>
    <w:rsid w:val="007B1C98"/>
    <w:rsid w:val="007B1E05"/>
    <w:rsid w:val="007B211E"/>
    <w:rsid w:val="007B224E"/>
    <w:rsid w:val="007B2269"/>
    <w:rsid w:val="007B23B0"/>
    <w:rsid w:val="007B2738"/>
    <w:rsid w:val="007B2BC5"/>
    <w:rsid w:val="007B2F6F"/>
    <w:rsid w:val="007B2F77"/>
    <w:rsid w:val="007B2FA7"/>
    <w:rsid w:val="007B32D3"/>
    <w:rsid w:val="007B3566"/>
    <w:rsid w:val="007B3607"/>
    <w:rsid w:val="007B393D"/>
    <w:rsid w:val="007B3A88"/>
    <w:rsid w:val="007B3AC8"/>
    <w:rsid w:val="007B3E80"/>
    <w:rsid w:val="007B4485"/>
    <w:rsid w:val="007B46D0"/>
    <w:rsid w:val="007B476A"/>
    <w:rsid w:val="007B47C8"/>
    <w:rsid w:val="007B484C"/>
    <w:rsid w:val="007B4916"/>
    <w:rsid w:val="007B4E29"/>
    <w:rsid w:val="007B5407"/>
    <w:rsid w:val="007B5440"/>
    <w:rsid w:val="007B56F9"/>
    <w:rsid w:val="007B590E"/>
    <w:rsid w:val="007B5F4A"/>
    <w:rsid w:val="007B6146"/>
    <w:rsid w:val="007B61FB"/>
    <w:rsid w:val="007B6606"/>
    <w:rsid w:val="007B6670"/>
    <w:rsid w:val="007B6710"/>
    <w:rsid w:val="007B67F4"/>
    <w:rsid w:val="007B6A90"/>
    <w:rsid w:val="007B6B1D"/>
    <w:rsid w:val="007B6B70"/>
    <w:rsid w:val="007B6BAB"/>
    <w:rsid w:val="007B6C07"/>
    <w:rsid w:val="007B6C33"/>
    <w:rsid w:val="007B6ECB"/>
    <w:rsid w:val="007B730C"/>
    <w:rsid w:val="007B7444"/>
    <w:rsid w:val="007B744E"/>
    <w:rsid w:val="007B776A"/>
    <w:rsid w:val="007B7937"/>
    <w:rsid w:val="007B796C"/>
    <w:rsid w:val="007B7BF5"/>
    <w:rsid w:val="007B7C30"/>
    <w:rsid w:val="007B7EF9"/>
    <w:rsid w:val="007B7FFD"/>
    <w:rsid w:val="007C01C0"/>
    <w:rsid w:val="007C04E6"/>
    <w:rsid w:val="007C07D8"/>
    <w:rsid w:val="007C0A45"/>
    <w:rsid w:val="007C0B17"/>
    <w:rsid w:val="007C0ECD"/>
    <w:rsid w:val="007C0FF9"/>
    <w:rsid w:val="007C1083"/>
    <w:rsid w:val="007C113C"/>
    <w:rsid w:val="007C11A0"/>
    <w:rsid w:val="007C13FC"/>
    <w:rsid w:val="007C141A"/>
    <w:rsid w:val="007C1896"/>
    <w:rsid w:val="007C18AC"/>
    <w:rsid w:val="007C19C5"/>
    <w:rsid w:val="007C1B94"/>
    <w:rsid w:val="007C1C1A"/>
    <w:rsid w:val="007C1EF9"/>
    <w:rsid w:val="007C207E"/>
    <w:rsid w:val="007C20EF"/>
    <w:rsid w:val="007C20FC"/>
    <w:rsid w:val="007C25EA"/>
    <w:rsid w:val="007C2860"/>
    <w:rsid w:val="007C2892"/>
    <w:rsid w:val="007C2BC3"/>
    <w:rsid w:val="007C2E62"/>
    <w:rsid w:val="007C3224"/>
    <w:rsid w:val="007C330E"/>
    <w:rsid w:val="007C35C6"/>
    <w:rsid w:val="007C3671"/>
    <w:rsid w:val="007C3E7D"/>
    <w:rsid w:val="007C3FCB"/>
    <w:rsid w:val="007C3FD2"/>
    <w:rsid w:val="007C411E"/>
    <w:rsid w:val="007C41D5"/>
    <w:rsid w:val="007C453C"/>
    <w:rsid w:val="007C46CE"/>
    <w:rsid w:val="007C49F6"/>
    <w:rsid w:val="007C4B91"/>
    <w:rsid w:val="007C5196"/>
    <w:rsid w:val="007C542B"/>
    <w:rsid w:val="007C58E9"/>
    <w:rsid w:val="007C5938"/>
    <w:rsid w:val="007C5BAA"/>
    <w:rsid w:val="007C5E44"/>
    <w:rsid w:val="007C5F62"/>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9C"/>
    <w:rsid w:val="007D10D7"/>
    <w:rsid w:val="007D136E"/>
    <w:rsid w:val="007D1462"/>
    <w:rsid w:val="007D1487"/>
    <w:rsid w:val="007D17A4"/>
    <w:rsid w:val="007D1C1E"/>
    <w:rsid w:val="007D1E1B"/>
    <w:rsid w:val="007D20F3"/>
    <w:rsid w:val="007D2371"/>
    <w:rsid w:val="007D237A"/>
    <w:rsid w:val="007D2576"/>
    <w:rsid w:val="007D2770"/>
    <w:rsid w:val="007D2BEB"/>
    <w:rsid w:val="007D2C22"/>
    <w:rsid w:val="007D2C8A"/>
    <w:rsid w:val="007D2DB7"/>
    <w:rsid w:val="007D30DD"/>
    <w:rsid w:val="007D3445"/>
    <w:rsid w:val="007D37F7"/>
    <w:rsid w:val="007D3AD7"/>
    <w:rsid w:val="007D3E8D"/>
    <w:rsid w:val="007D4270"/>
    <w:rsid w:val="007D42F0"/>
    <w:rsid w:val="007D43F6"/>
    <w:rsid w:val="007D44D3"/>
    <w:rsid w:val="007D4654"/>
    <w:rsid w:val="007D4739"/>
    <w:rsid w:val="007D47B1"/>
    <w:rsid w:val="007D4830"/>
    <w:rsid w:val="007D49DA"/>
    <w:rsid w:val="007D4BA0"/>
    <w:rsid w:val="007D4CAD"/>
    <w:rsid w:val="007D4EF7"/>
    <w:rsid w:val="007D4F54"/>
    <w:rsid w:val="007D4F6B"/>
    <w:rsid w:val="007D501C"/>
    <w:rsid w:val="007D50B0"/>
    <w:rsid w:val="007D5116"/>
    <w:rsid w:val="007D51AC"/>
    <w:rsid w:val="007D55BB"/>
    <w:rsid w:val="007D595A"/>
    <w:rsid w:val="007D5A25"/>
    <w:rsid w:val="007D5A8A"/>
    <w:rsid w:val="007D5C55"/>
    <w:rsid w:val="007D5E6F"/>
    <w:rsid w:val="007D5E94"/>
    <w:rsid w:val="007D609B"/>
    <w:rsid w:val="007D61EB"/>
    <w:rsid w:val="007D63C3"/>
    <w:rsid w:val="007D640D"/>
    <w:rsid w:val="007D64F6"/>
    <w:rsid w:val="007D655A"/>
    <w:rsid w:val="007D66AD"/>
    <w:rsid w:val="007D66B3"/>
    <w:rsid w:val="007D66F3"/>
    <w:rsid w:val="007D69A5"/>
    <w:rsid w:val="007D6E57"/>
    <w:rsid w:val="007D6F13"/>
    <w:rsid w:val="007D712C"/>
    <w:rsid w:val="007D7536"/>
    <w:rsid w:val="007D76AE"/>
    <w:rsid w:val="007D7828"/>
    <w:rsid w:val="007D7872"/>
    <w:rsid w:val="007D7888"/>
    <w:rsid w:val="007D7DE1"/>
    <w:rsid w:val="007E0290"/>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8B6"/>
    <w:rsid w:val="007E4C21"/>
    <w:rsid w:val="007E4CFB"/>
    <w:rsid w:val="007E4E63"/>
    <w:rsid w:val="007E4F69"/>
    <w:rsid w:val="007E52C2"/>
    <w:rsid w:val="007E5A9E"/>
    <w:rsid w:val="007E5D25"/>
    <w:rsid w:val="007E66FC"/>
    <w:rsid w:val="007E6729"/>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0B9"/>
    <w:rsid w:val="007F0256"/>
    <w:rsid w:val="007F0552"/>
    <w:rsid w:val="007F05A3"/>
    <w:rsid w:val="007F05BE"/>
    <w:rsid w:val="007F0604"/>
    <w:rsid w:val="007F07CF"/>
    <w:rsid w:val="007F08B3"/>
    <w:rsid w:val="007F0DC3"/>
    <w:rsid w:val="007F111E"/>
    <w:rsid w:val="007F13EE"/>
    <w:rsid w:val="007F15A7"/>
    <w:rsid w:val="007F17BA"/>
    <w:rsid w:val="007F1964"/>
    <w:rsid w:val="007F1A44"/>
    <w:rsid w:val="007F2360"/>
    <w:rsid w:val="007F2742"/>
    <w:rsid w:val="007F2746"/>
    <w:rsid w:val="007F2780"/>
    <w:rsid w:val="007F28A1"/>
    <w:rsid w:val="007F2E01"/>
    <w:rsid w:val="007F2ED5"/>
    <w:rsid w:val="007F2FB7"/>
    <w:rsid w:val="007F304B"/>
    <w:rsid w:val="007F3570"/>
    <w:rsid w:val="007F39CE"/>
    <w:rsid w:val="007F3ACC"/>
    <w:rsid w:val="007F3DC9"/>
    <w:rsid w:val="007F448F"/>
    <w:rsid w:val="007F49D2"/>
    <w:rsid w:val="007F4B39"/>
    <w:rsid w:val="007F4F22"/>
    <w:rsid w:val="007F54F4"/>
    <w:rsid w:val="007F54FE"/>
    <w:rsid w:val="007F5501"/>
    <w:rsid w:val="007F5650"/>
    <w:rsid w:val="007F57A1"/>
    <w:rsid w:val="007F583E"/>
    <w:rsid w:val="007F596B"/>
    <w:rsid w:val="007F5C13"/>
    <w:rsid w:val="007F5D8F"/>
    <w:rsid w:val="007F5E32"/>
    <w:rsid w:val="007F5F44"/>
    <w:rsid w:val="007F5F57"/>
    <w:rsid w:val="007F5F63"/>
    <w:rsid w:val="007F617B"/>
    <w:rsid w:val="007F6190"/>
    <w:rsid w:val="007F6673"/>
    <w:rsid w:val="007F66DD"/>
    <w:rsid w:val="007F6705"/>
    <w:rsid w:val="007F69AA"/>
    <w:rsid w:val="007F6A4B"/>
    <w:rsid w:val="007F6D2E"/>
    <w:rsid w:val="007F6DBE"/>
    <w:rsid w:val="007F6E98"/>
    <w:rsid w:val="007F70AB"/>
    <w:rsid w:val="007F7296"/>
    <w:rsid w:val="007F7412"/>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2D"/>
    <w:rsid w:val="00801AB8"/>
    <w:rsid w:val="00801AF4"/>
    <w:rsid w:val="0080243C"/>
    <w:rsid w:val="008024B9"/>
    <w:rsid w:val="00802859"/>
    <w:rsid w:val="00802CA7"/>
    <w:rsid w:val="00802D61"/>
    <w:rsid w:val="008039B0"/>
    <w:rsid w:val="008039CF"/>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7A8"/>
    <w:rsid w:val="00806805"/>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1A"/>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7C"/>
    <w:rsid w:val="008143CB"/>
    <w:rsid w:val="00814696"/>
    <w:rsid w:val="0081474D"/>
    <w:rsid w:val="0081477E"/>
    <w:rsid w:val="008147DD"/>
    <w:rsid w:val="0081485B"/>
    <w:rsid w:val="008149BE"/>
    <w:rsid w:val="00814A14"/>
    <w:rsid w:val="00814A22"/>
    <w:rsid w:val="00815191"/>
    <w:rsid w:val="008153AE"/>
    <w:rsid w:val="008157DE"/>
    <w:rsid w:val="0081580A"/>
    <w:rsid w:val="00815A14"/>
    <w:rsid w:val="00815DDC"/>
    <w:rsid w:val="00815EBD"/>
    <w:rsid w:val="00815EFE"/>
    <w:rsid w:val="00815F48"/>
    <w:rsid w:val="00815F6D"/>
    <w:rsid w:val="00816004"/>
    <w:rsid w:val="00816032"/>
    <w:rsid w:val="00816B78"/>
    <w:rsid w:val="00816C51"/>
    <w:rsid w:val="00816F39"/>
    <w:rsid w:val="00817412"/>
    <w:rsid w:val="008177AA"/>
    <w:rsid w:val="00820247"/>
    <w:rsid w:val="00820424"/>
    <w:rsid w:val="008206D8"/>
    <w:rsid w:val="008206F3"/>
    <w:rsid w:val="008209B5"/>
    <w:rsid w:val="00820CBD"/>
    <w:rsid w:val="00820FE2"/>
    <w:rsid w:val="00821146"/>
    <w:rsid w:val="0082116A"/>
    <w:rsid w:val="00821622"/>
    <w:rsid w:val="0082165F"/>
    <w:rsid w:val="008217E8"/>
    <w:rsid w:val="00821B30"/>
    <w:rsid w:val="00821F2E"/>
    <w:rsid w:val="0082203E"/>
    <w:rsid w:val="008223F1"/>
    <w:rsid w:val="0082252D"/>
    <w:rsid w:val="00822550"/>
    <w:rsid w:val="008227DB"/>
    <w:rsid w:val="00822962"/>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2D"/>
    <w:rsid w:val="00824A55"/>
    <w:rsid w:val="008252BB"/>
    <w:rsid w:val="00825405"/>
    <w:rsid w:val="008254A0"/>
    <w:rsid w:val="00825603"/>
    <w:rsid w:val="00825B15"/>
    <w:rsid w:val="00825B50"/>
    <w:rsid w:val="00825D10"/>
    <w:rsid w:val="008264F1"/>
    <w:rsid w:val="0082665D"/>
    <w:rsid w:val="008266B5"/>
    <w:rsid w:val="00826814"/>
    <w:rsid w:val="00826D49"/>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50D"/>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A3A"/>
    <w:rsid w:val="00831ADA"/>
    <w:rsid w:val="00831C33"/>
    <w:rsid w:val="00831CCB"/>
    <w:rsid w:val="00831CF6"/>
    <w:rsid w:val="0083260C"/>
    <w:rsid w:val="0083283A"/>
    <w:rsid w:val="0083295F"/>
    <w:rsid w:val="00832CC7"/>
    <w:rsid w:val="008330ED"/>
    <w:rsid w:val="0083329D"/>
    <w:rsid w:val="008333AA"/>
    <w:rsid w:val="00833705"/>
    <w:rsid w:val="00833A5C"/>
    <w:rsid w:val="00833B2E"/>
    <w:rsid w:val="00834027"/>
    <w:rsid w:val="008342CC"/>
    <w:rsid w:val="0083458A"/>
    <w:rsid w:val="008346FB"/>
    <w:rsid w:val="00834883"/>
    <w:rsid w:val="00834A62"/>
    <w:rsid w:val="00834CC3"/>
    <w:rsid w:val="00834D80"/>
    <w:rsid w:val="008352EC"/>
    <w:rsid w:val="00835319"/>
    <w:rsid w:val="008353BF"/>
    <w:rsid w:val="00835754"/>
    <w:rsid w:val="00835965"/>
    <w:rsid w:val="00835BEF"/>
    <w:rsid w:val="00835D38"/>
    <w:rsid w:val="00835FD1"/>
    <w:rsid w:val="00836210"/>
    <w:rsid w:val="00836332"/>
    <w:rsid w:val="0083652A"/>
    <w:rsid w:val="00836757"/>
    <w:rsid w:val="00836943"/>
    <w:rsid w:val="00836A37"/>
    <w:rsid w:val="00836A70"/>
    <w:rsid w:val="00836DA8"/>
    <w:rsid w:val="00836EE6"/>
    <w:rsid w:val="00836F21"/>
    <w:rsid w:val="00837138"/>
    <w:rsid w:val="008373E7"/>
    <w:rsid w:val="008376F2"/>
    <w:rsid w:val="0083787C"/>
    <w:rsid w:val="0083791E"/>
    <w:rsid w:val="00837BA0"/>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1EEA"/>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52A"/>
    <w:rsid w:val="0084357F"/>
    <w:rsid w:val="008436A1"/>
    <w:rsid w:val="008438FF"/>
    <w:rsid w:val="0084392F"/>
    <w:rsid w:val="0084406D"/>
    <w:rsid w:val="0084408F"/>
    <w:rsid w:val="008441D2"/>
    <w:rsid w:val="00844251"/>
    <w:rsid w:val="0084428C"/>
    <w:rsid w:val="00844578"/>
    <w:rsid w:val="00844615"/>
    <w:rsid w:val="00844787"/>
    <w:rsid w:val="008447F5"/>
    <w:rsid w:val="008449B0"/>
    <w:rsid w:val="0084511E"/>
    <w:rsid w:val="0084512C"/>
    <w:rsid w:val="00845206"/>
    <w:rsid w:val="00845259"/>
    <w:rsid w:val="008458B9"/>
    <w:rsid w:val="00845BD8"/>
    <w:rsid w:val="00845F8A"/>
    <w:rsid w:val="0084635D"/>
    <w:rsid w:val="008464AC"/>
    <w:rsid w:val="008465B9"/>
    <w:rsid w:val="008468CA"/>
    <w:rsid w:val="00846B8C"/>
    <w:rsid w:val="00846CCE"/>
    <w:rsid w:val="00847012"/>
    <w:rsid w:val="0084710F"/>
    <w:rsid w:val="00847440"/>
    <w:rsid w:val="0084749E"/>
    <w:rsid w:val="008474D9"/>
    <w:rsid w:val="008477CE"/>
    <w:rsid w:val="00847913"/>
    <w:rsid w:val="00847F25"/>
    <w:rsid w:val="00847F58"/>
    <w:rsid w:val="00850018"/>
    <w:rsid w:val="0085012F"/>
    <w:rsid w:val="00850130"/>
    <w:rsid w:val="008501A3"/>
    <w:rsid w:val="00850263"/>
    <w:rsid w:val="008502DA"/>
    <w:rsid w:val="0085030E"/>
    <w:rsid w:val="008504A1"/>
    <w:rsid w:val="00850677"/>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AF9"/>
    <w:rsid w:val="00851E5B"/>
    <w:rsid w:val="00852080"/>
    <w:rsid w:val="00852135"/>
    <w:rsid w:val="00852A63"/>
    <w:rsid w:val="00852E4B"/>
    <w:rsid w:val="00852E5F"/>
    <w:rsid w:val="00852E9A"/>
    <w:rsid w:val="00852F0F"/>
    <w:rsid w:val="008530B0"/>
    <w:rsid w:val="00853304"/>
    <w:rsid w:val="00853763"/>
    <w:rsid w:val="0085392E"/>
    <w:rsid w:val="00853B91"/>
    <w:rsid w:val="00853FB8"/>
    <w:rsid w:val="0085445B"/>
    <w:rsid w:val="00854D69"/>
    <w:rsid w:val="00854EEF"/>
    <w:rsid w:val="00854EFB"/>
    <w:rsid w:val="008553CB"/>
    <w:rsid w:val="0085540F"/>
    <w:rsid w:val="00855AA1"/>
    <w:rsid w:val="00855AF6"/>
    <w:rsid w:val="00855D14"/>
    <w:rsid w:val="00856031"/>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0622"/>
    <w:rsid w:val="0086117F"/>
    <w:rsid w:val="008611CD"/>
    <w:rsid w:val="00861202"/>
    <w:rsid w:val="008612AD"/>
    <w:rsid w:val="0086199A"/>
    <w:rsid w:val="00861EF6"/>
    <w:rsid w:val="008622D7"/>
    <w:rsid w:val="008625C7"/>
    <w:rsid w:val="00862798"/>
    <w:rsid w:val="008627E1"/>
    <w:rsid w:val="00862831"/>
    <w:rsid w:val="00862F19"/>
    <w:rsid w:val="00862F32"/>
    <w:rsid w:val="00863044"/>
    <w:rsid w:val="00863154"/>
    <w:rsid w:val="00863254"/>
    <w:rsid w:val="00863509"/>
    <w:rsid w:val="008635D4"/>
    <w:rsid w:val="008637AA"/>
    <w:rsid w:val="00863B8A"/>
    <w:rsid w:val="00863D40"/>
    <w:rsid w:val="00864138"/>
    <w:rsid w:val="00864288"/>
    <w:rsid w:val="0086445E"/>
    <w:rsid w:val="00864585"/>
    <w:rsid w:val="0086479A"/>
    <w:rsid w:val="008647F3"/>
    <w:rsid w:val="00864B8A"/>
    <w:rsid w:val="00864C02"/>
    <w:rsid w:val="00864E51"/>
    <w:rsid w:val="00865224"/>
    <w:rsid w:val="00865242"/>
    <w:rsid w:val="008652A8"/>
    <w:rsid w:val="00865346"/>
    <w:rsid w:val="00865380"/>
    <w:rsid w:val="00865416"/>
    <w:rsid w:val="008654C3"/>
    <w:rsid w:val="00865565"/>
    <w:rsid w:val="00865AA0"/>
    <w:rsid w:val="00865AE7"/>
    <w:rsid w:val="00865B0E"/>
    <w:rsid w:val="00865B8B"/>
    <w:rsid w:val="00865D73"/>
    <w:rsid w:val="00865E20"/>
    <w:rsid w:val="00865E29"/>
    <w:rsid w:val="008663A5"/>
    <w:rsid w:val="00866AD1"/>
    <w:rsid w:val="00866AE8"/>
    <w:rsid w:val="00866C62"/>
    <w:rsid w:val="00866D14"/>
    <w:rsid w:val="00866D54"/>
    <w:rsid w:val="00867241"/>
    <w:rsid w:val="00867255"/>
    <w:rsid w:val="00867304"/>
    <w:rsid w:val="00867380"/>
    <w:rsid w:val="0086742F"/>
    <w:rsid w:val="008674DF"/>
    <w:rsid w:val="008675E4"/>
    <w:rsid w:val="0086764C"/>
    <w:rsid w:val="008677E2"/>
    <w:rsid w:val="008678CB"/>
    <w:rsid w:val="0086798E"/>
    <w:rsid w:val="008679C4"/>
    <w:rsid w:val="00867A40"/>
    <w:rsid w:val="00867D35"/>
    <w:rsid w:val="00867D47"/>
    <w:rsid w:val="00867D5A"/>
    <w:rsid w:val="00867F0D"/>
    <w:rsid w:val="0087002C"/>
    <w:rsid w:val="00870149"/>
    <w:rsid w:val="00870275"/>
    <w:rsid w:val="008707A7"/>
    <w:rsid w:val="008707BB"/>
    <w:rsid w:val="008707C7"/>
    <w:rsid w:val="00870B5F"/>
    <w:rsid w:val="00870BD0"/>
    <w:rsid w:val="00870DDD"/>
    <w:rsid w:val="00870F0A"/>
    <w:rsid w:val="0087105A"/>
    <w:rsid w:val="0087113A"/>
    <w:rsid w:val="008711F6"/>
    <w:rsid w:val="008714BE"/>
    <w:rsid w:val="00871558"/>
    <w:rsid w:val="00871589"/>
    <w:rsid w:val="008717CE"/>
    <w:rsid w:val="008719E1"/>
    <w:rsid w:val="00871B08"/>
    <w:rsid w:val="00871B8C"/>
    <w:rsid w:val="00871E20"/>
    <w:rsid w:val="008721B2"/>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51E6"/>
    <w:rsid w:val="00875531"/>
    <w:rsid w:val="008756F8"/>
    <w:rsid w:val="0087578E"/>
    <w:rsid w:val="00875915"/>
    <w:rsid w:val="00875D58"/>
    <w:rsid w:val="00875E17"/>
    <w:rsid w:val="00875FCA"/>
    <w:rsid w:val="0087618A"/>
    <w:rsid w:val="0087620E"/>
    <w:rsid w:val="008764A0"/>
    <w:rsid w:val="0087663F"/>
    <w:rsid w:val="008768FD"/>
    <w:rsid w:val="00876992"/>
    <w:rsid w:val="00876A79"/>
    <w:rsid w:val="00876B28"/>
    <w:rsid w:val="00876BAC"/>
    <w:rsid w:val="00876D36"/>
    <w:rsid w:val="00877313"/>
    <w:rsid w:val="00877329"/>
    <w:rsid w:val="00877344"/>
    <w:rsid w:val="0087734F"/>
    <w:rsid w:val="0087749D"/>
    <w:rsid w:val="00877525"/>
    <w:rsid w:val="008776BA"/>
    <w:rsid w:val="00877BB0"/>
    <w:rsid w:val="00877BE4"/>
    <w:rsid w:val="00877DA1"/>
    <w:rsid w:val="00877F12"/>
    <w:rsid w:val="00880076"/>
    <w:rsid w:val="00880144"/>
    <w:rsid w:val="0088033A"/>
    <w:rsid w:val="0088044E"/>
    <w:rsid w:val="0088050F"/>
    <w:rsid w:val="0088076A"/>
    <w:rsid w:val="008807BF"/>
    <w:rsid w:val="0088094A"/>
    <w:rsid w:val="00880A3E"/>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DCC"/>
    <w:rsid w:val="00884079"/>
    <w:rsid w:val="0088444F"/>
    <w:rsid w:val="00884582"/>
    <w:rsid w:val="008846B7"/>
    <w:rsid w:val="008846BA"/>
    <w:rsid w:val="0088471E"/>
    <w:rsid w:val="00884945"/>
    <w:rsid w:val="008849BD"/>
    <w:rsid w:val="00884B75"/>
    <w:rsid w:val="00885074"/>
    <w:rsid w:val="00885128"/>
    <w:rsid w:val="00885284"/>
    <w:rsid w:val="00885789"/>
    <w:rsid w:val="008859EB"/>
    <w:rsid w:val="00885BB1"/>
    <w:rsid w:val="00885BB6"/>
    <w:rsid w:val="00885BEE"/>
    <w:rsid w:val="008861F5"/>
    <w:rsid w:val="008862EB"/>
    <w:rsid w:val="0088642B"/>
    <w:rsid w:val="00886569"/>
    <w:rsid w:val="00886670"/>
    <w:rsid w:val="0088669D"/>
    <w:rsid w:val="008867FB"/>
    <w:rsid w:val="00886990"/>
    <w:rsid w:val="00886A7A"/>
    <w:rsid w:val="00886B72"/>
    <w:rsid w:val="00886C38"/>
    <w:rsid w:val="00886C47"/>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853"/>
    <w:rsid w:val="00891B06"/>
    <w:rsid w:val="00891FD4"/>
    <w:rsid w:val="00892070"/>
    <w:rsid w:val="00892288"/>
    <w:rsid w:val="0089230C"/>
    <w:rsid w:val="008923AA"/>
    <w:rsid w:val="00892560"/>
    <w:rsid w:val="00892704"/>
    <w:rsid w:val="00892910"/>
    <w:rsid w:val="00892A43"/>
    <w:rsid w:val="00892AA2"/>
    <w:rsid w:val="00892C3E"/>
    <w:rsid w:val="00892E6E"/>
    <w:rsid w:val="00892E7D"/>
    <w:rsid w:val="00892F75"/>
    <w:rsid w:val="00893155"/>
    <w:rsid w:val="0089316C"/>
    <w:rsid w:val="008932B0"/>
    <w:rsid w:val="0089355D"/>
    <w:rsid w:val="008937F9"/>
    <w:rsid w:val="008938EB"/>
    <w:rsid w:val="00893934"/>
    <w:rsid w:val="00893B5A"/>
    <w:rsid w:val="00893B9A"/>
    <w:rsid w:val="00893BEF"/>
    <w:rsid w:val="00893C4B"/>
    <w:rsid w:val="00893C68"/>
    <w:rsid w:val="00893C8E"/>
    <w:rsid w:val="00893E9F"/>
    <w:rsid w:val="00894060"/>
    <w:rsid w:val="0089408F"/>
    <w:rsid w:val="00894224"/>
    <w:rsid w:val="0089430E"/>
    <w:rsid w:val="008947CC"/>
    <w:rsid w:val="008951DF"/>
    <w:rsid w:val="00895338"/>
    <w:rsid w:val="0089534A"/>
    <w:rsid w:val="00895378"/>
    <w:rsid w:val="00895391"/>
    <w:rsid w:val="00895491"/>
    <w:rsid w:val="00895657"/>
    <w:rsid w:val="008956DF"/>
    <w:rsid w:val="00895B07"/>
    <w:rsid w:val="00895B58"/>
    <w:rsid w:val="00895CD6"/>
    <w:rsid w:val="00895D2E"/>
    <w:rsid w:val="00895DF7"/>
    <w:rsid w:val="00895E95"/>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A47"/>
    <w:rsid w:val="008A0C2E"/>
    <w:rsid w:val="008A0E5F"/>
    <w:rsid w:val="008A1847"/>
    <w:rsid w:val="008A1860"/>
    <w:rsid w:val="008A1940"/>
    <w:rsid w:val="008A1B14"/>
    <w:rsid w:val="008A1CA0"/>
    <w:rsid w:val="008A1F60"/>
    <w:rsid w:val="008A23A8"/>
    <w:rsid w:val="008A2445"/>
    <w:rsid w:val="008A26BC"/>
    <w:rsid w:val="008A2AB4"/>
    <w:rsid w:val="008A2C7C"/>
    <w:rsid w:val="008A2EEA"/>
    <w:rsid w:val="008A2FA1"/>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B77"/>
    <w:rsid w:val="008A5C7E"/>
    <w:rsid w:val="008A5F88"/>
    <w:rsid w:val="008A6219"/>
    <w:rsid w:val="008A628C"/>
    <w:rsid w:val="008A6369"/>
    <w:rsid w:val="008A63E7"/>
    <w:rsid w:val="008A6413"/>
    <w:rsid w:val="008A64EB"/>
    <w:rsid w:val="008A657E"/>
    <w:rsid w:val="008A668C"/>
    <w:rsid w:val="008A6731"/>
    <w:rsid w:val="008A67F7"/>
    <w:rsid w:val="008A688F"/>
    <w:rsid w:val="008A6EE8"/>
    <w:rsid w:val="008A6FF6"/>
    <w:rsid w:val="008A72D4"/>
    <w:rsid w:val="008A7744"/>
    <w:rsid w:val="008A7779"/>
    <w:rsid w:val="008A797F"/>
    <w:rsid w:val="008A7DBB"/>
    <w:rsid w:val="008A7EF7"/>
    <w:rsid w:val="008A7F22"/>
    <w:rsid w:val="008A7FF6"/>
    <w:rsid w:val="008B01D5"/>
    <w:rsid w:val="008B03A2"/>
    <w:rsid w:val="008B0589"/>
    <w:rsid w:val="008B08DD"/>
    <w:rsid w:val="008B09EE"/>
    <w:rsid w:val="008B0DB4"/>
    <w:rsid w:val="008B1063"/>
    <w:rsid w:val="008B126D"/>
    <w:rsid w:val="008B1405"/>
    <w:rsid w:val="008B1502"/>
    <w:rsid w:val="008B1538"/>
    <w:rsid w:val="008B1604"/>
    <w:rsid w:val="008B18CE"/>
    <w:rsid w:val="008B1B90"/>
    <w:rsid w:val="008B1C5B"/>
    <w:rsid w:val="008B1E51"/>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70A"/>
    <w:rsid w:val="008B4865"/>
    <w:rsid w:val="008B4E4B"/>
    <w:rsid w:val="008B5908"/>
    <w:rsid w:val="008B5AD1"/>
    <w:rsid w:val="008B5BC4"/>
    <w:rsid w:val="008B5D0E"/>
    <w:rsid w:val="008B62F4"/>
    <w:rsid w:val="008B64CE"/>
    <w:rsid w:val="008B6DA3"/>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82"/>
    <w:rsid w:val="008C1DD9"/>
    <w:rsid w:val="008C2486"/>
    <w:rsid w:val="008C257A"/>
    <w:rsid w:val="008C25CC"/>
    <w:rsid w:val="008C2823"/>
    <w:rsid w:val="008C2884"/>
    <w:rsid w:val="008C28C7"/>
    <w:rsid w:val="008C2CBA"/>
    <w:rsid w:val="008C2D29"/>
    <w:rsid w:val="008C325B"/>
    <w:rsid w:val="008C3279"/>
    <w:rsid w:val="008C3769"/>
    <w:rsid w:val="008C3A0C"/>
    <w:rsid w:val="008C3B52"/>
    <w:rsid w:val="008C3D2B"/>
    <w:rsid w:val="008C3FF6"/>
    <w:rsid w:val="008C41E8"/>
    <w:rsid w:val="008C4574"/>
    <w:rsid w:val="008C45DB"/>
    <w:rsid w:val="008C4620"/>
    <w:rsid w:val="008C471C"/>
    <w:rsid w:val="008C47C8"/>
    <w:rsid w:val="008C4839"/>
    <w:rsid w:val="008C4B93"/>
    <w:rsid w:val="008C4BED"/>
    <w:rsid w:val="008C528B"/>
    <w:rsid w:val="008C52B2"/>
    <w:rsid w:val="008C5470"/>
    <w:rsid w:val="008C5963"/>
    <w:rsid w:val="008C5ACA"/>
    <w:rsid w:val="008C6058"/>
    <w:rsid w:val="008C60C6"/>
    <w:rsid w:val="008C627D"/>
    <w:rsid w:val="008C6484"/>
    <w:rsid w:val="008C69F1"/>
    <w:rsid w:val="008C6F4C"/>
    <w:rsid w:val="008C70AD"/>
    <w:rsid w:val="008C71E3"/>
    <w:rsid w:val="008C7254"/>
    <w:rsid w:val="008C72EF"/>
    <w:rsid w:val="008C7405"/>
    <w:rsid w:val="008C7B00"/>
    <w:rsid w:val="008C7D55"/>
    <w:rsid w:val="008C7F10"/>
    <w:rsid w:val="008C7F4D"/>
    <w:rsid w:val="008D012E"/>
    <w:rsid w:val="008D01B7"/>
    <w:rsid w:val="008D02FA"/>
    <w:rsid w:val="008D037A"/>
    <w:rsid w:val="008D0688"/>
    <w:rsid w:val="008D0A08"/>
    <w:rsid w:val="008D0B84"/>
    <w:rsid w:val="008D13ED"/>
    <w:rsid w:val="008D1B3F"/>
    <w:rsid w:val="008D229B"/>
    <w:rsid w:val="008D252B"/>
    <w:rsid w:val="008D2667"/>
    <w:rsid w:val="008D276E"/>
    <w:rsid w:val="008D281A"/>
    <w:rsid w:val="008D2932"/>
    <w:rsid w:val="008D2ACD"/>
    <w:rsid w:val="008D2D7B"/>
    <w:rsid w:val="008D2E8F"/>
    <w:rsid w:val="008D31DA"/>
    <w:rsid w:val="008D383A"/>
    <w:rsid w:val="008D39B4"/>
    <w:rsid w:val="008D3C9C"/>
    <w:rsid w:val="008D3D1F"/>
    <w:rsid w:val="008D4652"/>
    <w:rsid w:val="008D4957"/>
    <w:rsid w:val="008D49EE"/>
    <w:rsid w:val="008D4B77"/>
    <w:rsid w:val="008D4C85"/>
    <w:rsid w:val="008D4CD0"/>
    <w:rsid w:val="008D4E61"/>
    <w:rsid w:val="008D5242"/>
    <w:rsid w:val="008D5472"/>
    <w:rsid w:val="008D5541"/>
    <w:rsid w:val="008D56BD"/>
    <w:rsid w:val="008D57CF"/>
    <w:rsid w:val="008D5CA3"/>
    <w:rsid w:val="008D5D2A"/>
    <w:rsid w:val="008D5E6B"/>
    <w:rsid w:val="008D6458"/>
    <w:rsid w:val="008D660D"/>
    <w:rsid w:val="008D6B82"/>
    <w:rsid w:val="008D6F26"/>
    <w:rsid w:val="008D7004"/>
    <w:rsid w:val="008D7295"/>
    <w:rsid w:val="008D73B2"/>
    <w:rsid w:val="008D73B9"/>
    <w:rsid w:val="008D7474"/>
    <w:rsid w:val="008D7841"/>
    <w:rsid w:val="008D7915"/>
    <w:rsid w:val="008D7994"/>
    <w:rsid w:val="008D79D0"/>
    <w:rsid w:val="008D7B06"/>
    <w:rsid w:val="008D7D0E"/>
    <w:rsid w:val="008D7EC2"/>
    <w:rsid w:val="008D7F32"/>
    <w:rsid w:val="008E01AC"/>
    <w:rsid w:val="008E0421"/>
    <w:rsid w:val="008E05CD"/>
    <w:rsid w:val="008E071D"/>
    <w:rsid w:val="008E074A"/>
    <w:rsid w:val="008E0AD0"/>
    <w:rsid w:val="008E0B20"/>
    <w:rsid w:val="008E0DDC"/>
    <w:rsid w:val="008E10FD"/>
    <w:rsid w:val="008E1118"/>
    <w:rsid w:val="008E121A"/>
    <w:rsid w:val="008E1538"/>
    <w:rsid w:val="008E155F"/>
    <w:rsid w:val="008E17FE"/>
    <w:rsid w:val="008E1AE1"/>
    <w:rsid w:val="008E1FE4"/>
    <w:rsid w:val="008E20D3"/>
    <w:rsid w:val="008E2483"/>
    <w:rsid w:val="008E268C"/>
    <w:rsid w:val="008E274C"/>
    <w:rsid w:val="008E289A"/>
    <w:rsid w:val="008E2CD8"/>
    <w:rsid w:val="008E3217"/>
    <w:rsid w:val="008E336D"/>
    <w:rsid w:val="008E3773"/>
    <w:rsid w:val="008E377B"/>
    <w:rsid w:val="008E39D7"/>
    <w:rsid w:val="008E3ECC"/>
    <w:rsid w:val="008E3F0E"/>
    <w:rsid w:val="008E3F91"/>
    <w:rsid w:val="008E42F8"/>
    <w:rsid w:val="008E45B9"/>
    <w:rsid w:val="008E4E21"/>
    <w:rsid w:val="008E4FAA"/>
    <w:rsid w:val="008E4FF2"/>
    <w:rsid w:val="008E506D"/>
    <w:rsid w:val="008E52F9"/>
    <w:rsid w:val="008E53A0"/>
    <w:rsid w:val="008E55A3"/>
    <w:rsid w:val="008E55F1"/>
    <w:rsid w:val="008E5771"/>
    <w:rsid w:val="008E5B7D"/>
    <w:rsid w:val="008E5BAC"/>
    <w:rsid w:val="008E5DB1"/>
    <w:rsid w:val="008E5ECE"/>
    <w:rsid w:val="008E6570"/>
    <w:rsid w:val="008E679C"/>
    <w:rsid w:val="008E6A1E"/>
    <w:rsid w:val="008E6B84"/>
    <w:rsid w:val="008E6CB7"/>
    <w:rsid w:val="008E6E11"/>
    <w:rsid w:val="008E7203"/>
    <w:rsid w:val="008E7238"/>
    <w:rsid w:val="008E73E7"/>
    <w:rsid w:val="008E7485"/>
    <w:rsid w:val="008E74D3"/>
    <w:rsid w:val="008E793F"/>
    <w:rsid w:val="008E7B6C"/>
    <w:rsid w:val="008E7BDE"/>
    <w:rsid w:val="008E7BF8"/>
    <w:rsid w:val="008E7C88"/>
    <w:rsid w:val="008E7CFD"/>
    <w:rsid w:val="008E7D42"/>
    <w:rsid w:val="008E7DFA"/>
    <w:rsid w:val="008E7E07"/>
    <w:rsid w:val="008F01B3"/>
    <w:rsid w:val="008F097F"/>
    <w:rsid w:val="008F0C99"/>
    <w:rsid w:val="008F1026"/>
    <w:rsid w:val="008F11C6"/>
    <w:rsid w:val="008F16ED"/>
    <w:rsid w:val="008F197F"/>
    <w:rsid w:val="008F1A8E"/>
    <w:rsid w:val="008F1AC0"/>
    <w:rsid w:val="008F1DE8"/>
    <w:rsid w:val="008F1E43"/>
    <w:rsid w:val="008F202B"/>
    <w:rsid w:val="008F2243"/>
    <w:rsid w:val="008F22BA"/>
    <w:rsid w:val="008F22CF"/>
    <w:rsid w:val="008F2620"/>
    <w:rsid w:val="008F27DC"/>
    <w:rsid w:val="008F292C"/>
    <w:rsid w:val="008F2C76"/>
    <w:rsid w:val="008F2D0B"/>
    <w:rsid w:val="008F3116"/>
    <w:rsid w:val="008F31A5"/>
    <w:rsid w:val="008F3218"/>
    <w:rsid w:val="008F3337"/>
    <w:rsid w:val="008F3355"/>
    <w:rsid w:val="008F36D1"/>
    <w:rsid w:val="008F3754"/>
    <w:rsid w:val="008F397D"/>
    <w:rsid w:val="008F3E2C"/>
    <w:rsid w:val="008F3EFE"/>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ED5"/>
    <w:rsid w:val="008F5FA2"/>
    <w:rsid w:val="008F60D8"/>
    <w:rsid w:val="008F6698"/>
    <w:rsid w:val="008F66FA"/>
    <w:rsid w:val="008F694A"/>
    <w:rsid w:val="008F6D91"/>
    <w:rsid w:val="008F70ED"/>
    <w:rsid w:val="008F77CF"/>
    <w:rsid w:val="008F7900"/>
    <w:rsid w:val="008F7EA7"/>
    <w:rsid w:val="0090065D"/>
    <w:rsid w:val="00900E5D"/>
    <w:rsid w:val="00900E89"/>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97"/>
    <w:rsid w:val="009047D8"/>
    <w:rsid w:val="00904AC8"/>
    <w:rsid w:val="00904B3F"/>
    <w:rsid w:val="00904C33"/>
    <w:rsid w:val="00904D2F"/>
    <w:rsid w:val="00904F99"/>
    <w:rsid w:val="00905060"/>
    <w:rsid w:val="009050B3"/>
    <w:rsid w:val="00905170"/>
    <w:rsid w:val="009051AE"/>
    <w:rsid w:val="009054C5"/>
    <w:rsid w:val="00905541"/>
    <w:rsid w:val="0090561D"/>
    <w:rsid w:val="00905729"/>
    <w:rsid w:val="009057ED"/>
    <w:rsid w:val="009058CC"/>
    <w:rsid w:val="00905D50"/>
    <w:rsid w:val="00905F95"/>
    <w:rsid w:val="009060E6"/>
    <w:rsid w:val="0090622C"/>
    <w:rsid w:val="009063D6"/>
    <w:rsid w:val="00906590"/>
    <w:rsid w:val="00906827"/>
    <w:rsid w:val="00906B68"/>
    <w:rsid w:val="00906C20"/>
    <w:rsid w:val="00906D37"/>
    <w:rsid w:val="00906E3C"/>
    <w:rsid w:val="00906F86"/>
    <w:rsid w:val="00907004"/>
    <w:rsid w:val="009071FC"/>
    <w:rsid w:val="00907520"/>
    <w:rsid w:val="009076D8"/>
    <w:rsid w:val="00907CCE"/>
    <w:rsid w:val="00907F45"/>
    <w:rsid w:val="00910104"/>
    <w:rsid w:val="00910426"/>
    <w:rsid w:val="00910470"/>
    <w:rsid w:val="00910556"/>
    <w:rsid w:val="00910611"/>
    <w:rsid w:val="00910707"/>
    <w:rsid w:val="00910744"/>
    <w:rsid w:val="00910A87"/>
    <w:rsid w:val="00910D61"/>
    <w:rsid w:val="00910D64"/>
    <w:rsid w:val="00910E36"/>
    <w:rsid w:val="00911066"/>
    <w:rsid w:val="009114F0"/>
    <w:rsid w:val="009115E6"/>
    <w:rsid w:val="009118F9"/>
    <w:rsid w:val="0091197F"/>
    <w:rsid w:val="00911A8A"/>
    <w:rsid w:val="00911AB5"/>
    <w:rsid w:val="00911DF2"/>
    <w:rsid w:val="00912CB8"/>
    <w:rsid w:val="009130A2"/>
    <w:rsid w:val="0091363D"/>
    <w:rsid w:val="009137C8"/>
    <w:rsid w:val="00913977"/>
    <w:rsid w:val="00913CEE"/>
    <w:rsid w:val="00913F38"/>
    <w:rsid w:val="00914117"/>
    <w:rsid w:val="009141A7"/>
    <w:rsid w:val="00914203"/>
    <w:rsid w:val="00914241"/>
    <w:rsid w:val="009143B2"/>
    <w:rsid w:val="00914563"/>
    <w:rsid w:val="00914774"/>
    <w:rsid w:val="00914794"/>
    <w:rsid w:val="00914874"/>
    <w:rsid w:val="00914ABA"/>
    <w:rsid w:val="00914AEF"/>
    <w:rsid w:val="00914BA8"/>
    <w:rsid w:val="009153C4"/>
    <w:rsid w:val="0091566E"/>
    <w:rsid w:val="00915866"/>
    <w:rsid w:val="009158F3"/>
    <w:rsid w:val="00915FE6"/>
    <w:rsid w:val="00916130"/>
    <w:rsid w:val="009163F2"/>
    <w:rsid w:val="0091670C"/>
    <w:rsid w:val="00916857"/>
    <w:rsid w:val="00916A71"/>
    <w:rsid w:val="00916B85"/>
    <w:rsid w:val="00916E2F"/>
    <w:rsid w:val="00916F0D"/>
    <w:rsid w:val="00917360"/>
    <w:rsid w:val="0091746A"/>
    <w:rsid w:val="0091760A"/>
    <w:rsid w:val="009179C4"/>
    <w:rsid w:val="00917F6F"/>
    <w:rsid w:val="00920651"/>
    <w:rsid w:val="00920832"/>
    <w:rsid w:val="00920908"/>
    <w:rsid w:val="00920A4D"/>
    <w:rsid w:val="00920D68"/>
    <w:rsid w:val="00920E21"/>
    <w:rsid w:val="00920F2A"/>
    <w:rsid w:val="00920F8D"/>
    <w:rsid w:val="00921088"/>
    <w:rsid w:val="0092168E"/>
    <w:rsid w:val="00921C1C"/>
    <w:rsid w:val="00921EE8"/>
    <w:rsid w:val="00921FA3"/>
    <w:rsid w:val="00921FAD"/>
    <w:rsid w:val="0092241F"/>
    <w:rsid w:val="009228DD"/>
    <w:rsid w:val="00922BBE"/>
    <w:rsid w:val="00922BDA"/>
    <w:rsid w:val="00922D6E"/>
    <w:rsid w:val="00922EDF"/>
    <w:rsid w:val="00923175"/>
    <w:rsid w:val="009231C2"/>
    <w:rsid w:val="0092329A"/>
    <w:rsid w:val="00923927"/>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576"/>
    <w:rsid w:val="00927709"/>
    <w:rsid w:val="00927B7E"/>
    <w:rsid w:val="00927EAC"/>
    <w:rsid w:val="00927F34"/>
    <w:rsid w:val="00927FEA"/>
    <w:rsid w:val="00930216"/>
    <w:rsid w:val="009303D9"/>
    <w:rsid w:val="00930813"/>
    <w:rsid w:val="0093097E"/>
    <w:rsid w:val="009309B6"/>
    <w:rsid w:val="00930A51"/>
    <w:rsid w:val="00931A98"/>
    <w:rsid w:val="00931AE0"/>
    <w:rsid w:val="00931D40"/>
    <w:rsid w:val="00931F5A"/>
    <w:rsid w:val="009321E6"/>
    <w:rsid w:val="0093234D"/>
    <w:rsid w:val="009323BF"/>
    <w:rsid w:val="00932427"/>
    <w:rsid w:val="0093246E"/>
    <w:rsid w:val="0093280E"/>
    <w:rsid w:val="0093288F"/>
    <w:rsid w:val="00932C12"/>
    <w:rsid w:val="00932E5B"/>
    <w:rsid w:val="00932FA3"/>
    <w:rsid w:val="009330B9"/>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50E2"/>
    <w:rsid w:val="00935517"/>
    <w:rsid w:val="0093551C"/>
    <w:rsid w:val="009356B4"/>
    <w:rsid w:val="00935B04"/>
    <w:rsid w:val="00935B9B"/>
    <w:rsid w:val="00936201"/>
    <w:rsid w:val="00936448"/>
    <w:rsid w:val="009364E9"/>
    <w:rsid w:val="0093657B"/>
    <w:rsid w:val="00936CD8"/>
    <w:rsid w:val="00936E2D"/>
    <w:rsid w:val="00936E4F"/>
    <w:rsid w:val="00936ED8"/>
    <w:rsid w:val="009370CD"/>
    <w:rsid w:val="009370E1"/>
    <w:rsid w:val="009370FC"/>
    <w:rsid w:val="00937225"/>
    <w:rsid w:val="009372F7"/>
    <w:rsid w:val="00937876"/>
    <w:rsid w:val="00937C62"/>
    <w:rsid w:val="00937CF9"/>
    <w:rsid w:val="00937F61"/>
    <w:rsid w:val="00940318"/>
    <w:rsid w:val="00940600"/>
    <w:rsid w:val="00940737"/>
    <w:rsid w:val="00940879"/>
    <w:rsid w:val="009408D7"/>
    <w:rsid w:val="009409E4"/>
    <w:rsid w:val="00940AAD"/>
    <w:rsid w:val="00940BD8"/>
    <w:rsid w:val="00940CBA"/>
    <w:rsid w:val="00940DB8"/>
    <w:rsid w:val="00940E53"/>
    <w:rsid w:val="00941110"/>
    <w:rsid w:val="00941155"/>
    <w:rsid w:val="009411E6"/>
    <w:rsid w:val="009416FF"/>
    <w:rsid w:val="00941726"/>
    <w:rsid w:val="00941815"/>
    <w:rsid w:val="009419E6"/>
    <w:rsid w:val="00941C32"/>
    <w:rsid w:val="00941D6E"/>
    <w:rsid w:val="00941F2B"/>
    <w:rsid w:val="00941F48"/>
    <w:rsid w:val="009421E7"/>
    <w:rsid w:val="009423D8"/>
    <w:rsid w:val="00942451"/>
    <w:rsid w:val="009424CD"/>
    <w:rsid w:val="009424FC"/>
    <w:rsid w:val="00942538"/>
    <w:rsid w:val="009425F9"/>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421A"/>
    <w:rsid w:val="00944270"/>
    <w:rsid w:val="009444AF"/>
    <w:rsid w:val="009447F1"/>
    <w:rsid w:val="0094481F"/>
    <w:rsid w:val="00944B46"/>
    <w:rsid w:val="00944BCB"/>
    <w:rsid w:val="00944CED"/>
    <w:rsid w:val="00944D5B"/>
    <w:rsid w:val="00944F41"/>
    <w:rsid w:val="00944F87"/>
    <w:rsid w:val="00945137"/>
    <w:rsid w:val="00945471"/>
    <w:rsid w:val="009455DA"/>
    <w:rsid w:val="00945720"/>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6C8"/>
    <w:rsid w:val="0095087D"/>
    <w:rsid w:val="0095089C"/>
    <w:rsid w:val="009509BA"/>
    <w:rsid w:val="009509FD"/>
    <w:rsid w:val="00950CE7"/>
    <w:rsid w:val="00951057"/>
    <w:rsid w:val="009516C9"/>
    <w:rsid w:val="00951A23"/>
    <w:rsid w:val="00951AE4"/>
    <w:rsid w:val="00951D1B"/>
    <w:rsid w:val="00951FBF"/>
    <w:rsid w:val="009520F0"/>
    <w:rsid w:val="0095220A"/>
    <w:rsid w:val="00952538"/>
    <w:rsid w:val="00952855"/>
    <w:rsid w:val="00952F39"/>
    <w:rsid w:val="00953018"/>
    <w:rsid w:val="00953349"/>
    <w:rsid w:val="00953471"/>
    <w:rsid w:val="00953486"/>
    <w:rsid w:val="009535D7"/>
    <w:rsid w:val="00953851"/>
    <w:rsid w:val="00953A20"/>
    <w:rsid w:val="00953A8E"/>
    <w:rsid w:val="00953FE5"/>
    <w:rsid w:val="0095402D"/>
    <w:rsid w:val="0095405B"/>
    <w:rsid w:val="00954096"/>
    <w:rsid w:val="0095418D"/>
    <w:rsid w:val="00954236"/>
    <w:rsid w:val="00954240"/>
    <w:rsid w:val="0095442C"/>
    <w:rsid w:val="00954634"/>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533"/>
    <w:rsid w:val="00960579"/>
    <w:rsid w:val="009606CE"/>
    <w:rsid w:val="009606F7"/>
    <w:rsid w:val="00960746"/>
    <w:rsid w:val="00960888"/>
    <w:rsid w:val="0096098B"/>
    <w:rsid w:val="00960CAA"/>
    <w:rsid w:val="00960E77"/>
    <w:rsid w:val="00960E88"/>
    <w:rsid w:val="00961210"/>
    <w:rsid w:val="00961311"/>
    <w:rsid w:val="00961470"/>
    <w:rsid w:val="00961651"/>
    <w:rsid w:val="00961831"/>
    <w:rsid w:val="00961B6C"/>
    <w:rsid w:val="009620A0"/>
    <w:rsid w:val="0096213D"/>
    <w:rsid w:val="0096254D"/>
    <w:rsid w:val="009625FA"/>
    <w:rsid w:val="00962A3E"/>
    <w:rsid w:val="00962A99"/>
    <w:rsid w:val="00962A9F"/>
    <w:rsid w:val="00962B61"/>
    <w:rsid w:val="00962EEC"/>
    <w:rsid w:val="009631D0"/>
    <w:rsid w:val="0096341A"/>
    <w:rsid w:val="0096347A"/>
    <w:rsid w:val="009635D1"/>
    <w:rsid w:val="00963836"/>
    <w:rsid w:val="00963E57"/>
    <w:rsid w:val="00963E89"/>
    <w:rsid w:val="0096408F"/>
    <w:rsid w:val="00964425"/>
    <w:rsid w:val="009646D2"/>
    <w:rsid w:val="00964AA5"/>
    <w:rsid w:val="00964E21"/>
    <w:rsid w:val="00965528"/>
    <w:rsid w:val="00965A08"/>
    <w:rsid w:val="00965A87"/>
    <w:rsid w:val="00965B0F"/>
    <w:rsid w:val="00965DA7"/>
    <w:rsid w:val="00965E41"/>
    <w:rsid w:val="00965E56"/>
    <w:rsid w:val="00965F20"/>
    <w:rsid w:val="00965F92"/>
    <w:rsid w:val="00965FF8"/>
    <w:rsid w:val="00966232"/>
    <w:rsid w:val="00966374"/>
    <w:rsid w:val="009663EB"/>
    <w:rsid w:val="009664C7"/>
    <w:rsid w:val="00966564"/>
    <w:rsid w:val="0096689F"/>
    <w:rsid w:val="00966A64"/>
    <w:rsid w:val="009670AE"/>
    <w:rsid w:val="00967301"/>
    <w:rsid w:val="009676FB"/>
    <w:rsid w:val="00967745"/>
    <w:rsid w:val="00967C43"/>
    <w:rsid w:val="00967CA0"/>
    <w:rsid w:val="0097016E"/>
    <w:rsid w:val="00970364"/>
    <w:rsid w:val="0097047F"/>
    <w:rsid w:val="00970B44"/>
    <w:rsid w:val="00970BBA"/>
    <w:rsid w:val="00970D48"/>
    <w:rsid w:val="00970DE9"/>
    <w:rsid w:val="00970EAA"/>
    <w:rsid w:val="00970F83"/>
    <w:rsid w:val="00971098"/>
    <w:rsid w:val="009713EC"/>
    <w:rsid w:val="00971663"/>
    <w:rsid w:val="009716CD"/>
    <w:rsid w:val="0097177B"/>
    <w:rsid w:val="00971A3E"/>
    <w:rsid w:val="00971DB8"/>
    <w:rsid w:val="00971FC1"/>
    <w:rsid w:val="009720DE"/>
    <w:rsid w:val="00972435"/>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A15"/>
    <w:rsid w:val="009750A0"/>
    <w:rsid w:val="00975254"/>
    <w:rsid w:val="009753D1"/>
    <w:rsid w:val="009757E4"/>
    <w:rsid w:val="009759CF"/>
    <w:rsid w:val="009759D6"/>
    <w:rsid w:val="00975B40"/>
    <w:rsid w:val="00975C6D"/>
    <w:rsid w:val="00976185"/>
    <w:rsid w:val="00976304"/>
    <w:rsid w:val="009765EB"/>
    <w:rsid w:val="00976C53"/>
    <w:rsid w:val="0097719C"/>
    <w:rsid w:val="009771DC"/>
    <w:rsid w:val="00977527"/>
    <w:rsid w:val="00977AF3"/>
    <w:rsid w:val="00977C4D"/>
    <w:rsid w:val="00977C8C"/>
    <w:rsid w:val="00977CE8"/>
    <w:rsid w:val="00977D86"/>
    <w:rsid w:val="0098055E"/>
    <w:rsid w:val="0098065B"/>
    <w:rsid w:val="0098078A"/>
    <w:rsid w:val="009808C1"/>
    <w:rsid w:val="00980A96"/>
    <w:rsid w:val="00980FD5"/>
    <w:rsid w:val="00981189"/>
    <w:rsid w:val="009814BA"/>
    <w:rsid w:val="009815B3"/>
    <w:rsid w:val="00981B3B"/>
    <w:rsid w:val="00981DA8"/>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353"/>
    <w:rsid w:val="009864B2"/>
    <w:rsid w:val="00986BE9"/>
    <w:rsid w:val="00986CE9"/>
    <w:rsid w:val="00986D23"/>
    <w:rsid w:val="00986D37"/>
    <w:rsid w:val="00986D96"/>
    <w:rsid w:val="00986FD1"/>
    <w:rsid w:val="00987174"/>
    <w:rsid w:val="00987225"/>
    <w:rsid w:val="00987243"/>
    <w:rsid w:val="00987295"/>
    <w:rsid w:val="009874A4"/>
    <w:rsid w:val="00987ABF"/>
    <w:rsid w:val="00987C0F"/>
    <w:rsid w:val="00987FAE"/>
    <w:rsid w:val="0099006F"/>
    <w:rsid w:val="009902B6"/>
    <w:rsid w:val="0099046B"/>
    <w:rsid w:val="00990803"/>
    <w:rsid w:val="00990895"/>
    <w:rsid w:val="009908C8"/>
    <w:rsid w:val="00990B69"/>
    <w:rsid w:val="00990CA7"/>
    <w:rsid w:val="00991082"/>
    <w:rsid w:val="00991322"/>
    <w:rsid w:val="00991DD1"/>
    <w:rsid w:val="00991DFB"/>
    <w:rsid w:val="00992274"/>
    <w:rsid w:val="009923C2"/>
    <w:rsid w:val="00992AEB"/>
    <w:rsid w:val="00992ECB"/>
    <w:rsid w:val="00992FC9"/>
    <w:rsid w:val="0099305B"/>
    <w:rsid w:val="0099349E"/>
    <w:rsid w:val="009939D8"/>
    <w:rsid w:val="00993A79"/>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B"/>
    <w:rsid w:val="00995CAD"/>
    <w:rsid w:val="00996135"/>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A0411"/>
    <w:rsid w:val="009A0427"/>
    <w:rsid w:val="009A0633"/>
    <w:rsid w:val="009A067B"/>
    <w:rsid w:val="009A0703"/>
    <w:rsid w:val="009A0733"/>
    <w:rsid w:val="009A0928"/>
    <w:rsid w:val="009A0A97"/>
    <w:rsid w:val="009A0CDB"/>
    <w:rsid w:val="009A165F"/>
    <w:rsid w:val="009A1A3F"/>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89"/>
    <w:rsid w:val="009A4BF5"/>
    <w:rsid w:val="009A4C60"/>
    <w:rsid w:val="009A4CDE"/>
    <w:rsid w:val="009A4E55"/>
    <w:rsid w:val="009A4F7F"/>
    <w:rsid w:val="009A519B"/>
    <w:rsid w:val="009A5411"/>
    <w:rsid w:val="009A542B"/>
    <w:rsid w:val="009A55BA"/>
    <w:rsid w:val="009A5D11"/>
    <w:rsid w:val="009A5EBB"/>
    <w:rsid w:val="009A60CA"/>
    <w:rsid w:val="009A650A"/>
    <w:rsid w:val="009A6543"/>
    <w:rsid w:val="009A6766"/>
    <w:rsid w:val="009A699A"/>
    <w:rsid w:val="009A6A59"/>
    <w:rsid w:val="009A6ABA"/>
    <w:rsid w:val="009A6B7D"/>
    <w:rsid w:val="009A6D27"/>
    <w:rsid w:val="009A700D"/>
    <w:rsid w:val="009A772F"/>
    <w:rsid w:val="009A783D"/>
    <w:rsid w:val="009A78ED"/>
    <w:rsid w:val="009A7B00"/>
    <w:rsid w:val="009B002D"/>
    <w:rsid w:val="009B0143"/>
    <w:rsid w:val="009B03AF"/>
    <w:rsid w:val="009B0731"/>
    <w:rsid w:val="009B0996"/>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0A5"/>
    <w:rsid w:val="009B34C9"/>
    <w:rsid w:val="009B3638"/>
    <w:rsid w:val="009B3D80"/>
    <w:rsid w:val="009B4385"/>
    <w:rsid w:val="009B4BD4"/>
    <w:rsid w:val="009B4CB4"/>
    <w:rsid w:val="009B4D1E"/>
    <w:rsid w:val="009B51C7"/>
    <w:rsid w:val="009B5328"/>
    <w:rsid w:val="009B5413"/>
    <w:rsid w:val="009B56BF"/>
    <w:rsid w:val="009B5A8A"/>
    <w:rsid w:val="009B5AE1"/>
    <w:rsid w:val="009B5C78"/>
    <w:rsid w:val="009B5F09"/>
    <w:rsid w:val="009B5F32"/>
    <w:rsid w:val="009B5FD5"/>
    <w:rsid w:val="009B6309"/>
    <w:rsid w:val="009B6492"/>
    <w:rsid w:val="009B67CB"/>
    <w:rsid w:val="009B69BF"/>
    <w:rsid w:val="009B6CD8"/>
    <w:rsid w:val="009B6D52"/>
    <w:rsid w:val="009B702E"/>
    <w:rsid w:val="009B7040"/>
    <w:rsid w:val="009B7318"/>
    <w:rsid w:val="009B7575"/>
    <w:rsid w:val="009B7711"/>
    <w:rsid w:val="009B779E"/>
    <w:rsid w:val="009B7891"/>
    <w:rsid w:val="009B7DEA"/>
    <w:rsid w:val="009B7FA8"/>
    <w:rsid w:val="009C000B"/>
    <w:rsid w:val="009C0097"/>
    <w:rsid w:val="009C00C2"/>
    <w:rsid w:val="009C01BE"/>
    <w:rsid w:val="009C01C3"/>
    <w:rsid w:val="009C022E"/>
    <w:rsid w:val="009C06A2"/>
    <w:rsid w:val="009C0C35"/>
    <w:rsid w:val="009C1262"/>
    <w:rsid w:val="009C180B"/>
    <w:rsid w:val="009C1856"/>
    <w:rsid w:val="009C1B7D"/>
    <w:rsid w:val="009C1C6D"/>
    <w:rsid w:val="009C1E87"/>
    <w:rsid w:val="009C2060"/>
    <w:rsid w:val="009C2149"/>
    <w:rsid w:val="009C2291"/>
    <w:rsid w:val="009C28D0"/>
    <w:rsid w:val="009C2A79"/>
    <w:rsid w:val="009C2C2E"/>
    <w:rsid w:val="009C32C7"/>
    <w:rsid w:val="009C3553"/>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D3"/>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014"/>
    <w:rsid w:val="009D01BF"/>
    <w:rsid w:val="009D087D"/>
    <w:rsid w:val="009D0974"/>
    <w:rsid w:val="009D0A75"/>
    <w:rsid w:val="009D0AC5"/>
    <w:rsid w:val="009D0FC4"/>
    <w:rsid w:val="009D111E"/>
    <w:rsid w:val="009D11F0"/>
    <w:rsid w:val="009D1743"/>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22"/>
    <w:rsid w:val="009D37EA"/>
    <w:rsid w:val="009D38DB"/>
    <w:rsid w:val="009D39AA"/>
    <w:rsid w:val="009D39E4"/>
    <w:rsid w:val="009D39F4"/>
    <w:rsid w:val="009D3B04"/>
    <w:rsid w:val="009D3BCE"/>
    <w:rsid w:val="009D3EF2"/>
    <w:rsid w:val="009D3EF6"/>
    <w:rsid w:val="009D3FA7"/>
    <w:rsid w:val="009D4132"/>
    <w:rsid w:val="009D4272"/>
    <w:rsid w:val="009D445D"/>
    <w:rsid w:val="009D4569"/>
    <w:rsid w:val="009D48DA"/>
    <w:rsid w:val="009D4ACA"/>
    <w:rsid w:val="009D4C1B"/>
    <w:rsid w:val="009D4D0E"/>
    <w:rsid w:val="009D502B"/>
    <w:rsid w:val="009D5688"/>
    <w:rsid w:val="009D57D7"/>
    <w:rsid w:val="009D5C77"/>
    <w:rsid w:val="009D5D25"/>
    <w:rsid w:val="009D5D37"/>
    <w:rsid w:val="009D5D3A"/>
    <w:rsid w:val="009D5D42"/>
    <w:rsid w:val="009D5DF1"/>
    <w:rsid w:val="009D6657"/>
    <w:rsid w:val="009D66E2"/>
    <w:rsid w:val="009D6CDB"/>
    <w:rsid w:val="009D74D6"/>
    <w:rsid w:val="009D75B8"/>
    <w:rsid w:val="009D75CA"/>
    <w:rsid w:val="009D79C4"/>
    <w:rsid w:val="009D7C5D"/>
    <w:rsid w:val="009D7C8E"/>
    <w:rsid w:val="009E09BB"/>
    <w:rsid w:val="009E0C2B"/>
    <w:rsid w:val="009E0C4D"/>
    <w:rsid w:val="009E0CDF"/>
    <w:rsid w:val="009E0FAD"/>
    <w:rsid w:val="009E104E"/>
    <w:rsid w:val="009E1269"/>
    <w:rsid w:val="009E13F3"/>
    <w:rsid w:val="009E16A0"/>
    <w:rsid w:val="009E1804"/>
    <w:rsid w:val="009E1C8C"/>
    <w:rsid w:val="009E1D4E"/>
    <w:rsid w:val="009E1E25"/>
    <w:rsid w:val="009E222A"/>
    <w:rsid w:val="009E2269"/>
    <w:rsid w:val="009E22C2"/>
    <w:rsid w:val="009E26E5"/>
    <w:rsid w:val="009E2823"/>
    <w:rsid w:val="009E2ABB"/>
    <w:rsid w:val="009E2AF1"/>
    <w:rsid w:val="009E2B07"/>
    <w:rsid w:val="009E2BFB"/>
    <w:rsid w:val="009E3206"/>
    <w:rsid w:val="009E32A0"/>
    <w:rsid w:val="009E33F1"/>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B89"/>
    <w:rsid w:val="009E4E68"/>
    <w:rsid w:val="009E566A"/>
    <w:rsid w:val="009E5670"/>
    <w:rsid w:val="009E57BC"/>
    <w:rsid w:val="009E5956"/>
    <w:rsid w:val="009E5B6D"/>
    <w:rsid w:val="009E5C2F"/>
    <w:rsid w:val="009E5CDD"/>
    <w:rsid w:val="009E5CF1"/>
    <w:rsid w:val="009E5ECE"/>
    <w:rsid w:val="009E61BB"/>
    <w:rsid w:val="009E66EC"/>
    <w:rsid w:val="009E67D1"/>
    <w:rsid w:val="009E687D"/>
    <w:rsid w:val="009E6951"/>
    <w:rsid w:val="009E6C93"/>
    <w:rsid w:val="009E6D81"/>
    <w:rsid w:val="009E6F4E"/>
    <w:rsid w:val="009E7485"/>
    <w:rsid w:val="009E74C4"/>
    <w:rsid w:val="009E75C1"/>
    <w:rsid w:val="009E7619"/>
    <w:rsid w:val="009E775E"/>
    <w:rsid w:val="009E7762"/>
    <w:rsid w:val="009E78C3"/>
    <w:rsid w:val="009E7C24"/>
    <w:rsid w:val="009F00AB"/>
    <w:rsid w:val="009F0134"/>
    <w:rsid w:val="009F0332"/>
    <w:rsid w:val="009F0646"/>
    <w:rsid w:val="009F06C3"/>
    <w:rsid w:val="009F0730"/>
    <w:rsid w:val="009F0961"/>
    <w:rsid w:val="009F0BF2"/>
    <w:rsid w:val="009F0D0A"/>
    <w:rsid w:val="009F124A"/>
    <w:rsid w:val="009F13EE"/>
    <w:rsid w:val="009F14F1"/>
    <w:rsid w:val="009F15B7"/>
    <w:rsid w:val="009F17AC"/>
    <w:rsid w:val="009F17C7"/>
    <w:rsid w:val="009F187A"/>
    <w:rsid w:val="009F1A8A"/>
    <w:rsid w:val="009F1E11"/>
    <w:rsid w:val="009F1EF2"/>
    <w:rsid w:val="009F21F5"/>
    <w:rsid w:val="009F2287"/>
    <w:rsid w:val="009F2582"/>
    <w:rsid w:val="009F266C"/>
    <w:rsid w:val="009F26B9"/>
    <w:rsid w:val="009F27D2"/>
    <w:rsid w:val="009F2A9E"/>
    <w:rsid w:val="009F32B6"/>
    <w:rsid w:val="009F3400"/>
    <w:rsid w:val="009F3421"/>
    <w:rsid w:val="009F3512"/>
    <w:rsid w:val="009F36C9"/>
    <w:rsid w:val="009F36D1"/>
    <w:rsid w:val="009F3FBC"/>
    <w:rsid w:val="009F4187"/>
    <w:rsid w:val="009F484A"/>
    <w:rsid w:val="009F4956"/>
    <w:rsid w:val="009F4ACC"/>
    <w:rsid w:val="009F4C5C"/>
    <w:rsid w:val="009F4E55"/>
    <w:rsid w:val="009F4EF0"/>
    <w:rsid w:val="009F52D6"/>
    <w:rsid w:val="009F53B2"/>
    <w:rsid w:val="009F5552"/>
    <w:rsid w:val="009F6386"/>
    <w:rsid w:val="009F64E6"/>
    <w:rsid w:val="009F66B2"/>
    <w:rsid w:val="009F670C"/>
    <w:rsid w:val="009F6895"/>
    <w:rsid w:val="009F6CA8"/>
    <w:rsid w:val="009F71F6"/>
    <w:rsid w:val="009F7713"/>
    <w:rsid w:val="009F77DC"/>
    <w:rsid w:val="009F77EF"/>
    <w:rsid w:val="009F7830"/>
    <w:rsid w:val="009F7B44"/>
    <w:rsid w:val="009F7F02"/>
    <w:rsid w:val="00A003B0"/>
    <w:rsid w:val="00A006F9"/>
    <w:rsid w:val="00A007C6"/>
    <w:rsid w:val="00A009FA"/>
    <w:rsid w:val="00A00CE6"/>
    <w:rsid w:val="00A00DF6"/>
    <w:rsid w:val="00A01020"/>
    <w:rsid w:val="00A0104C"/>
    <w:rsid w:val="00A01552"/>
    <w:rsid w:val="00A0163A"/>
    <w:rsid w:val="00A01658"/>
    <w:rsid w:val="00A0170C"/>
    <w:rsid w:val="00A017B5"/>
    <w:rsid w:val="00A0183B"/>
    <w:rsid w:val="00A0199C"/>
    <w:rsid w:val="00A01A77"/>
    <w:rsid w:val="00A01AE0"/>
    <w:rsid w:val="00A01C4F"/>
    <w:rsid w:val="00A02310"/>
    <w:rsid w:val="00A0293D"/>
    <w:rsid w:val="00A031E4"/>
    <w:rsid w:val="00A0368E"/>
    <w:rsid w:val="00A039C4"/>
    <w:rsid w:val="00A03A72"/>
    <w:rsid w:val="00A03AE4"/>
    <w:rsid w:val="00A03B16"/>
    <w:rsid w:val="00A03B84"/>
    <w:rsid w:val="00A03BCB"/>
    <w:rsid w:val="00A03CB1"/>
    <w:rsid w:val="00A03D90"/>
    <w:rsid w:val="00A03E86"/>
    <w:rsid w:val="00A03FC0"/>
    <w:rsid w:val="00A0477C"/>
    <w:rsid w:val="00A0487F"/>
    <w:rsid w:val="00A04C73"/>
    <w:rsid w:val="00A04C96"/>
    <w:rsid w:val="00A04D16"/>
    <w:rsid w:val="00A04E1B"/>
    <w:rsid w:val="00A04F1B"/>
    <w:rsid w:val="00A051B8"/>
    <w:rsid w:val="00A053E3"/>
    <w:rsid w:val="00A054FF"/>
    <w:rsid w:val="00A05658"/>
    <w:rsid w:val="00A056E3"/>
    <w:rsid w:val="00A057E2"/>
    <w:rsid w:val="00A05BF0"/>
    <w:rsid w:val="00A05DFB"/>
    <w:rsid w:val="00A06258"/>
    <w:rsid w:val="00A06460"/>
    <w:rsid w:val="00A064E6"/>
    <w:rsid w:val="00A0682F"/>
    <w:rsid w:val="00A06D9B"/>
    <w:rsid w:val="00A06FC9"/>
    <w:rsid w:val="00A070DA"/>
    <w:rsid w:val="00A07122"/>
    <w:rsid w:val="00A071BA"/>
    <w:rsid w:val="00A0721A"/>
    <w:rsid w:val="00A0747E"/>
    <w:rsid w:val="00A07576"/>
    <w:rsid w:val="00A0763A"/>
    <w:rsid w:val="00A0778F"/>
    <w:rsid w:val="00A077E4"/>
    <w:rsid w:val="00A0786D"/>
    <w:rsid w:val="00A07E78"/>
    <w:rsid w:val="00A10082"/>
    <w:rsid w:val="00A101FF"/>
    <w:rsid w:val="00A104C9"/>
    <w:rsid w:val="00A1051B"/>
    <w:rsid w:val="00A10832"/>
    <w:rsid w:val="00A111BA"/>
    <w:rsid w:val="00A11207"/>
    <w:rsid w:val="00A1131E"/>
    <w:rsid w:val="00A115A3"/>
    <w:rsid w:val="00A1182D"/>
    <w:rsid w:val="00A11833"/>
    <w:rsid w:val="00A11946"/>
    <w:rsid w:val="00A11C03"/>
    <w:rsid w:val="00A11EBD"/>
    <w:rsid w:val="00A1207D"/>
    <w:rsid w:val="00A12539"/>
    <w:rsid w:val="00A1269A"/>
    <w:rsid w:val="00A12877"/>
    <w:rsid w:val="00A12901"/>
    <w:rsid w:val="00A12CAE"/>
    <w:rsid w:val="00A12CEB"/>
    <w:rsid w:val="00A12FE0"/>
    <w:rsid w:val="00A131CB"/>
    <w:rsid w:val="00A131E8"/>
    <w:rsid w:val="00A13341"/>
    <w:rsid w:val="00A133D9"/>
    <w:rsid w:val="00A13699"/>
    <w:rsid w:val="00A138E1"/>
    <w:rsid w:val="00A13939"/>
    <w:rsid w:val="00A13947"/>
    <w:rsid w:val="00A13A05"/>
    <w:rsid w:val="00A13B09"/>
    <w:rsid w:val="00A13DF2"/>
    <w:rsid w:val="00A13E05"/>
    <w:rsid w:val="00A13F5C"/>
    <w:rsid w:val="00A14206"/>
    <w:rsid w:val="00A145E2"/>
    <w:rsid w:val="00A14792"/>
    <w:rsid w:val="00A147C2"/>
    <w:rsid w:val="00A14DE8"/>
    <w:rsid w:val="00A14FA3"/>
    <w:rsid w:val="00A15183"/>
    <w:rsid w:val="00A15521"/>
    <w:rsid w:val="00A1554F"/>
    <w:rsid w:val="00A15910"/>
    <w:rsid w:val="00A159DA"/>
    <w:rsid w:val="00A15D96"/>
    <w:rsid w:val="00A160FD"/>
    <w:rsid w:val="00A16600"/>
    <w:rsid w:val="00A16747"/>
    <w:rsid w:val="00A1686C"/>
    <w:rsid w:val="00A16B4A"/>
    <w:rsid w:val="00A16FCB"/>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B00"/>
    <w:rsid w:val="00A20D28"/>
    <w:rsid w:val="00A2116E"/>
    <w:rsid w:val="00A213F6"/>
    <w:rsid w:val="00A2142B"/>
    <w:rsid w:val="00A214A8"/>
    <w:rsid w:val="00A21636"/>
    <w:rsid w:val="00A2195C"/>
    <w:rsid w:val="00A21BC8"/>
    <w:rsid w:val="00A21BF8"/>
    <w:rsid w:val="00A21C5D"/>
    <w:rsid w:val="00A21EF6"/>
    <w:rsid w:val="00A22204"/>
    <w:rsid w:val="00A226BC"/>
    <w:rsid w:val="00A22BE9"/>
    <w:rsid w:val="00A23221"/>
    <w:rsid w:val="00A23434"/>
    <w:rsid w:val="00A2359B"/>
    <w:rsid w:val="00A235A8"/>
    <w:rsid w:val="00A2389A"/>
    <w:rsid w:val="00A23BAD"/>
    <w:rsid w:val="00A23D48"/>
    <w:rsid w:val="00A23DED"/>
    <w:rsid w:val="00A23F4E"/>
    <w:rsid w:val="00A2400F"/>
    <w:rsid w:val="00A24049"/>
    <w:rsid w:val="00A24182"/>
    <w:rsid w:val="00A2435B"/>
    <w:rsid w:val="00A24F1B"/>
    <w:rsid w:val="00A251B6"/>
    <w:rsid w:val="00A251D4"/>
    <w:rsid w:val="00A255AF"/>
    <w:rsid w:val="00A25653"/>
    <w:rsid w:val="00A25677"/>
    <w:rsid w:val="00A25C5E"/>
    <w:rsid w:val="00A25CE7"/>
    <w:rsid w:val="00A25F60"/>
    <w:rsid w:val="00A25FF5"/>
    <w:rsid w:val="00A26006"/>
    <w:rsid w:val="00A260E6"/>
    <w:rsid w:val="00A2658E"/>
    <w:rsid w:val="00A2676C"/>
    <w:rsid w:val="00A2677B"/>
    <w:rsid w:val="00A26789"/>
    <w:rsid w:val="00A268D9"/>
    <w:rsid w:val="00A26930"/>
    <w:rsid w:val="00A26942"/>
    <w:rsid w:val="00A26A3A"/>
    <w:rsid w:val="00A27213"/>
    <w:rsid w:val="00A2725C"/>
    <w:rsid w:val="00A272EF"/>
    <w:rsid w:val="00A27355"/>
    <w:rsid w:val="00A2754E"/>
    <w:rsid w:val="00A27858"/>
    <w:rsid w:val="00A2795F"/>
    <w:rsid w:val="00A3014A"/>
    <w:rsid w:val="00A30266"/>
    <w:rsid w:val="00A30306"/>
    <w:rsid w:val="00A3040F"/>
    <w:rsid w:val="00A3052F"/>
    <w:rsid w:val="00A30592"/>
    <w:rsid w:val="00A306C9"/>
    <w:rsid w:val="00A30777"/>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3F"/>
    <w:rsid w:val="00A348FF"/>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6DF"/>
    <w:rsid w:val="00A3771A"/>
    <w:rsid w:val="00A379E1"/>
    <w:rsid w:val="00A37B98"/>
    <w:rsid w:val="00A40288"/>
    <w:rsid w:val="00A402CA"/>
    <w:rsid w:val="00A4058D"/>
    <w:rsid w:val="00A405BC"/>
    <w:rsid w:val="00A406D8"/>
    <w:rsid w:val="00A40914"/>
    <w:rsid w:val="00A409CC"/>
    <w:rsid w:val="00A40C5B"/>
    <w:rsid w:val="00A40F56"/>
    <w:rsid w:val="00A40F96"/>
    <w:rsid w:val="00A414B4"/>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4B"/>
    <w:rsid w:val="00A43212"/>
    <w:rsid w:val="00A432EA"/>
    <w:rsid w:val="00A43558"/>
    <w:rsid w:val="00A435AE"/>
    <w:rsid w:val="00A43B30"/>
    <w:rsid w:val="00A4402C"/>
    <w:rsid w:val="00A441A9"/>
    <w:rsid w:val="00A443B6"/>
    <w:rsid w:val="00A44646"/>
    <w:rsid w:val="00A4477A"/>
    <w:rsid w:val="00A447F9"/>
    <w:rsid w:val="00A44993"/>
    <w:rsid w:val="00A44CC3"/>
    <w:rsid w:val="00A45440"/>
    <w:rsid w:val="00A4548D"/>
    <w:rsid w:val="00A45577"/>
    <w:rsid w:val="00A457E1"/>
    <w:rsid w:val="00A459F5"/>
    <w:rsid w:val="00A45D21"/>
    <w:rsid w:val="00A45D6B"/>
    <w:rsid w:val="00A46255"/>
    <w:rsid w:val="00A46505"/>
    <w:rsid w:val="00A466FB"/>
    <w:rsid w:val="00A46765"/>
    <w:rsid w:val="00A467B4"/>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66"/>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C76"/>
    <w:rsid w:val="00A53DBF"/>
    <w:rsid w:val="00A540AE"/>
    <w:rsid w:val="00A5437D"/>
    <w:rsid w:val="00A54579"/>
    <w:rsid w:val="00A5482A"/>
    <w:rsid w:val="00A549C9"/>
    <w:rsid w:val="00A54CC3"/>
    <w:rsid w:val="00A54DE7"/>
    <w:rsid w:val="00A54E7B"/>
    <w:rsid w:val="00A54F09"/>
    <w:rsid w:val="00A54FA2"/>
    <w:rsid w:val="00A5510B"/>
    <w:rsid w:val="00A551DF"/>
    <w:rsid w:val="00A55482"/>
    <w:rsid w:val="00A55784"/>
    <w:rsid w:val="00A55810"/>
    <w:rsid w:val="00A55B07"/>
    <w:rsid w:val="00A55B10"/>
    <w:rsid w:val="00A55DD4"/>
    <w:rsid w:val="00A56166"/>
    <w:rsid w:val="00A56253"/>
    <w:rsid w:val="00A5686A"/>
    <w:rsid w:val="00A56895"/>
    <w:rsid w:val="00A569F2"/>
    <w:rsid w:val="00A56A2E"/>
    <w:rsid w:val="00A56B50"/>
    <w:rsid w:val="00A56B7C"/>
    <w:rsid w:val="00A56D6B"/>
    <w:rsid w:val="00A56E10"/>
    <w:rsid w:val="00A574AA"/>
    <w:rsid w:val="00A574F1"/>
    <w:rsid w:val="00A577A2"/>
    <w:rsid w:val="00A57EF7"/>
    <w:rsid w:val="00A57FF7"/>
    <w:rsid w:val="00A60175"/>
    <w:rsid w:val="00A603FB"/>
    <w:rsid w:val="00A6061D"/>
    <w:rsid w:val="00A6087A"/>
    <w:rsid w:val="00A6087E"/>
    <w:rsid w:val="00A6093B"/>
    <w:rsid w:val="00A60957"/>
    <w:rsid w:val="00A60B6E"/>
    <w:rsid w:val="00A611E8"/>
    <w:rsid w:val="00A6129E"/>
    <w:rsid w:val="00A61426"/>
    <w:rsid w:val="00A6159B"/>
    <w:rsid w:val="00A615B6"/>
    <w:rsid w:val="00A617A4"/>
    <w:rsid w:val="00A61D05"/>
    <w:rsid w:val="00A61D0D"/>
    <w:rsid w:val="00A62216"/>
    <w:rsid w:val="00A6239F"/>
    <w:rsid w:val="00A625D5"/>
    <w:rsid w:val="00A62632"/>
    <w:rsid w:val="00A62A3E"/>
    <w:rsid w:val="00A62A4F"/>
    <w:rsid w:val="00A62AF8"/>
    <w:rsid w:val="00A62C6C"/>
    <w:rsid w:val="00A62D98"/>
    <w:rsid w:val="00A62E11"/>
    <w:rsid w:val="00A62E9E"/>
    <w:rsid w:val="00A63078"/>
    <w:rsid w:val="00A631C6"/>
    <w:rsid w:val="00A631D8"/>
    <w:rsid w:val="00A631E6"/>
    <w:rsid w:val="00A632B1"/>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3D3"/>
    <w:rsid w:val="00A67CED"/>
    <w:rsid w:val="00A67DEE"/>
    <w:rsid w:val="00A67F05"/>
    <w:rsid w:val="00A67F2F"/>
    <w:rsid w:val="00A70527"/>
    <w:rsid w:val="00A70622"/>
    <w:rsid w:val="00A70683"/>
    <w:rsid w:val="00A70696"/>
    <w:rsid w:val="00A7096D"/>
    <w:rsid w:val="00A70CFD"/>
    <w:rsid w:val="00A71007"/>
    <w:rsid w:val="00A71093"/>
    <w:rsid w:val="00A710C3"/>
    <w:rsid w:val="00A71181"/>
    <w:rsid w:val="00A71231"/>
    <w:rsid w:val="00A7168C"/>
    <w:rsid w:val="00A717F1"/>
    <w:rsid w:val="00A71C1B"/>
    <w:rsid w:val="00A71FAE"/>
    <w:rsid w:val="00A723F6"/>
    <w:rsid w:val="00A72B86"/>
    <w:rsid w:val="00A72C70"/>
    <w:rsid w:val="00A72FBC"/>
    <w:rsid w:val="00A730EC"/>
    <w:rsid w:val="00A7315C"/>
    <w:rsid w:val="00A73281"/>
    <w:rsid w:val="00A73426"/>
    <w:rsid w:val="00A7342B"/>
    <w:rsid w:val="00A735BD"/>
    <w:rsid w:val="00A736E0"/>
    <w:rsid w:val="00A73705"/>
    <w:rsid w:val="00A73811"/>
    <w:rsid w:val="00A739B3"/>
    <w:rsid w:val="00A73C4C"/>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411"/>
    <w:rsid w:val="00A7685E"/>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F2B"/>
    <w:rsid w:val="00A81031"/>
    <w:rsid w:val="00A81241"/>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D6"/>
    <w:rsid w:val="00A831F6"/>
    <w:rsid w:val="00A83216"/>
    <w:rsid w:val="00A836C5"/>
    <w:rsid w:val="00A83806"/>
    <w:rsid w:val="00A83831"/>
    <w:rsid w:val="00A83862"/>
    <w:rsid w:val="00A83882"/>
    <w:rsid w:val="00A83AAB"/>
    <w:rsid w:val="00A83DA0"/>
    <w:rsid w:val="00A83DC0"/>
    <w:rsid w:val="00A8404E"/>
    <w:rsid w:val="00A840AD"/>
    <w:rsid w:val="00A84235"/>
    <w:rsid w:val="00A8459F"/>
    <w:rsid w:val="00A8481F"/>
    <w:rsid w:val="00A84897"/>
    <w:rsid w:val="00A85136"/>
    <w:rsid w:val="00A85452"/>
    <w:rsid w:val="00A85881"/>
    <w:rsid w:val="00A85A4D"/>
    <w:rsid w:val="00A85ACF"/>
    <w:rsid w:val="00A85CE6"/>
    <w:rsid w:val="00A85E80"/>
    <w:rsid w:val="00A85ECE"/>
    <w:rsid w:val="00A8631F"/>
    <w:rsid w:val="00A8649B"/>
    <w:rsid w:val="00A86780"/>
    <w:rsid w:val="00A86B9A"/>
    <w:rsid w:val="00A86C77"/>
    <w:rsid w:val="00A86CB2"/>
    <w:rsid w:val="00A86F67"/>
    <w:rsid w:val="00A87047"/>
    <w:rsid w:val="00A870E0"/>
    <w:rsid w:val="00A87281"/>
    <w:rsid w:val="00A8744B"/>
    <w:rsid w:val="00A87564"/>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A71"/>
    <w:rsid w:val="00A93D2D"/>
    <w:rsid w:val="00A942F8"/>
    <w:rsid w:val="00A94332"/>
    <w:rsid w:val="00A943E2"/>
    <w:rsid w:val="00A94565"/>
    <w:rsid w:val="00A9482C"/>
    <w:rsid w:val="00A94877"/>
    <w:rsid w:val="00A94C37"/>
    <w:rsid w:val="00A94C88"/>
    <w:rsid w:val="00A94D9F"/>
    <w:rsid w:val="00A95061"/>
    <w:rsid w:val="00A95113"/>
    <w:rsid w:val="00A95930"/>
    <w:rsid w:val="00A95AAE"/>
    <w:rsid w:val="00A95B2E"/>
    <w:rsid w:val="00A95D17"/>
    <w:rsid w:val="00A95F1C"/>
    <w:rsid w:val="00A9618E"/>
    <w:rsid w:val="00A96627"/>
    <w:rsid w:val="00A96694"/>
    <w:rsid w:val="00A96AC5"/>
    <w:rsid w:val="00A96D6A"/>
    <w:rsid w:val="00A96E1F"/>
    <w:rsid w:val="00A96F07"/>
    <w:rsid w:val="00A96FB1"/>
    <w:rsid w:val="00A97216"/>
    <w:rsid w:val="00A9767F"/>
    <w:rsid w:val="00A97721"/>
    <w:rsid w:val="00A97759"/>
    <w:rsid w:val="00A97A34"/>
    <w:rsid w:val="00A97D6D"/>
    <w:rsid w:val="00A97F4A"/>
    <w:rsid w:val="00AA00B4"/>
    <w:rsid w:val="00AA015F"/>
    <w:rsid w:val="00AA02D0"/>
    <w:rsid w:val="00AA0365"/>
    <w:rsid w:val="00AA04E2"/>
    <w:rsid w:val="00AA0642"/>
    <w:rsid w:val="00AA07A9"/>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BAD"/>
    <w:rsid w:val="00AA2D34"/>
    <w:rsid w:val="00AA2FA6"/>
    <w:rsid w:val="00AA322A"/>
    <w:rsid w:val="00AA333E"/>
    <w:rsid w:val="00AA347A"/>
    <w:rsid w:val="00AA34CC"/>
    <w:rsid w:val="00AA362B"/>
    <w:rsid w:val="00AA3D39"/>
    <w:rsid w:val="00AA4604"/>
    <w:rsid w:val="00AA4960"/>
    <w:rsid w:val="00AA4D19"/>
    <w:rsid w:val="00AA4FC9"/>
    <w:rsid w:val="00AA54B6"/>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E6"/>
    <w:rsid w:val="00AA7679"/>
    <w:rsid w:val="00AA787D"/>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677"/>
    <w:rsid w:val="00AB46E0"/>
    <w:rsid w:val="00AB4865"/>
    <w:rsid w:val="00AB4C44"/>
    <w:rsid w:val="00AB4DF1"/>
    <w:rsid w:val="00AB50A9"/>
    <w:rsid w:val="00AB57A8"/>
    <w:rsid w:val="00AB5A65"/>
    <w:rsid w:val="00AB5BA9"/>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238C"/>
    <w:rsid w:val="00AC2C81"/>
    <w:rsid w:val="00AC2DD3"/>
    <w:rsid w:val="00AC2F8E"/>
    <w:rsid w:val="00AC3021"/>
    <w:rsid w:val="00AC302C"/>
    <w:rsid w:val="00AC347B"/>
    <w:rsid w:val="00AC36F6"/>
    <w:rsid w:val="00AC3C6A"/>
    <w:rsid w:val="00AC3E35"/>
    <w:rsid w:val="00AC3EF5"/>
    <w:rsid w:val="00AC3EFE"/>
    <w:rsid w:val="00AC3FAA"/>
    <w:rsid w:val="00AC413A"/>
    <w:rsid w:val="00AC41A2"/>
    <w:rsid w:val="00AC4604"/>
    <w:rsid w:val="00AC4A3A"/>
    <w:rsid w:val="00AC4C41"/>
    <w:rsid w:val="00AC4D20"/>
    <w:rsid w:val="00AC4DE2"/>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E84"/>
    <w:rsid w:val="00AC7E88"/>
    <w:rsid w:val="00AC7EF8"/>
    <w:rsid w:val="00AD018F"/>
    <w:rsid w:val="00AD02BF"/>
    <w:rsid w:val="00AD0344"/>
    <w:rsid w:val="00AD0494"/>
    <w:rsid w:val="00AD04E0"/>
    <w:rsid w:val="00AD0BF8"/>
    <w:rsid w:val="00AD0D99"/>
    <w:rsid w:val="00AD0DD7"/>
    <w:rsid w:val="00AD0E7B"/>
    <w:rsid w:val="00AD0F79"/>
    <w:rsid w:val="00AD0F9B"/>
    <w:rsid w:val="00AD0FC5"/>
    <w:rsid w:val="00AD1109"/>
    <w:rsid w:val="00AD14EE"/>
    <w:rsid w:val="00AD1681"/>
    <w:rsid w:val="00AD1BA4"/>
    <w:rsid w:val="00AD1C31"/>
    <w:rsid w:val="00AD206E"/>
    <w:rsid w:val="00AD220C"/>
    <w:rsid w:val="00AD2393"/>
    <w:rsid w:val="00AD2536"/>
    <w:rsid w:val="00AD28F6"/>
    <w:rsid w:val="00AD2B53"/>
    <w:rsid w:val="00AD300B"/>
    <w:rsid w:val="00AD301D"/>
    <w:rsid w:val="00AD310E"/>
    <w:rsid w:val="00AD32ED"/>
    <w:rsid w:val="00AD33FF"/>
    <w:rsid w:val="00AD3410"/>
    <w:rsid w:val="00AD35F2"/>
    <w:rsid w:val="00AD3610"/>
    <w:rsid w:val="00AD36F6"/>
    <w:rsid w:val="00AD39F5"/>
    <w:rsid w:val="00AD3D0C"/>
    <w:rsid w:val="00AD3E8D"/>
    <w:rsid w:val="00AD3EED"/>
    <w:rsid w:val="00AD42B7"/>
    <w:rsid w:val="00AD4631"/>
    <w:rsid w:val="00AD46D8"/>
    <w:rsid w:val="00AD4810"/>
    <w:rsid w:val="00AD4A69"/>
    <w:rsid w:val="00AD4A79"/>
    <w:rsid w:val="00AD4B3F"/>
    <w:rsid w:val="00AD4C93"/>
    <w:rsid w:val="00AD4DE1"/>
    <w:rsid w:val="00AD4F93"/>
    <w:rsid w:val="00AD4FA4"/>
    <w:rsid w:val="00AD5176"/>
    <w:rsid w:val="00AD545D"/>
    <w:rsid w:val="00AD5527"/>
    <w:rsid w:val="00AD55E5"/>
    <w:rsid w:val="00AD5700"/>
    <w:rsid w:val="00AD5A10"/>
    <w:rsid w:val="00AD5A35"/>
    <w:rsid w:val="00AD5E06"/>
    <w:rsid w:val="00AD5F58"/>
    <w:rsid w:val="00AD5F73"/>
    <w:rsid w:val="00AD623B"/>
    <w:rsid w:val="00AD63C2"/>
    <w:rsid w:val="00AD6663"/>
    <w:rsid w:val="00AD68AB"/>
    <w:rsid w:val="00AD6932"/>
    <w:rsid w:val="00AD69DB"/>
    <w:rsid w:val="00AD6EB1"/>
    <w:rsid w:val="00AD7253"/>
    <w:rsid w:val="00AD733A"/>
    <w:rsid w:val="00AD73F5"/>
    <w:rsid w:val="00AD741B"/>
    <w:rsid w:val="00AD746C"/>
    <w:rsid w:val="00AD7608"/>
    <w:rsid w:val="00AD7988"/>
    <w:rsid w:val="00AE0042"/>
    <w:rsid w:val="00AE0274"/>
    <w:rsid w:val="00AE04BC"/>
    <w:rsid w:val="00AE07BC"/>
    <w:rsid w:val="00AE0AB4"/>
    <w:rsid w:val="00AE0B2B"/>
    <w:rsid w:val="00AE0DE8"/>
    <w:rsid w:val="00AE1403"/>
    <w:rsid w:val="00AE148B"/>
    <w:rsid w:val="00AE1544"/>
    <w:rsid w:val="00AE164D"/>
    <w:rsid w:val="00AE180F"/>
    <w:rsid w:val="00AE1A95"/>
    <w:rsid w:val="00AE1B46"/>
    <w:rsid w:val="00AE1C6A"/>
    <w:rsid w:val="00AE1EBD"/>
    <w:rsid w:val="00AE2001"/>
    <w:rsid w:val="00AE21B4"/>
    <w:rsid w:val="00AE228C"/>
    <w:rsid w:val="00AE246C"/>
    <w:rsid w:val="00AE2685"/>
    <w:rsid w:val="00AE26AA"/>
    <w:rsid w:val="00AE2782"/>
    <w:rsid w:val="00AE2A63"/>
    <w:rsid w:val="00AE2EC8"/>
    <w:rsid w:val="00AE305F"/>
    <w:rsid w:val="00AE30A6"/>
    <w:rsid w:val="00AE30B1"/>
    <w:rsid w:val="00AE310A"/>
    <w:rsid w:val="00AE3462"/>
    <w:rsid w:val="00AE3A77"/>
    <w:rsid w:val="00AE3AC0"/>
    <w:rsid w:val="00AE3B0C"/>
    <w:rsid w:val="00AE40BB"/>
    <w:rsid w:val="00AE41B3"/>
    <w:rsid w:val="00AE41F8"/>
    <w:rsid w:val="00AE4342"/>
    <w:rsid w:val="00AE4657"/>
    <w:rsid w:val="00AE465E"/>
    <w:rsid w:val="00AE46C5"/>
    <w:rsid w:val="00AE4B48"/>
    <w:rsid w:val="00AE4C0A"/>
    <w:rsid w:val="00AE4CAA"/>
    <w:rsid w:val="00AE53E7"/>
    <w:rsid w:val="00AE543D"/>
    <w:rsid w:val="00AE5611"/>
    <w:rsid w:val="00AE56A1"/>
    <w:rsid w:val="00AE5840"/>
    <w:rsid w:val="00AE5862"/>
    <w:rsid w:val="00AE586B"/>
    <w:rsid w:val="00AE59DA"/>
    <w:rsid w:val="00AE5CC7"/>
    <w:rsid w:val="00AE5EC1"/>
    <w:rsid w:val="00AE61C1"/>
    <w:rsid w:val="00AE657C"/>
    <w:rsid w:val="00AE6994"/>
    <w:rsid w:val="00AE70BE"/>
    <w:rsid w:val="00AE7224"/>
    <w:rsid w:val="00AE74B5"/>
    <w:rsid w:val="00AE757A"/>
    <w:rsid w:val="00AE7847"/>
    <w:rsid w:val="00AE7919"/>
    <w:rsid w:val="00AE7B8B"/>
    <w:rsid w:val="00AE7BA7"/>
    <w:rsid w:val="00AE7E6D"/>
    <w:rsid w:val="00AE7F4F"/>
    <w:rsid w:val="00AF042E"/>
    <w:rsid w:val="00AF04C2"/>
    <w:rsid w:val="00AF050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3"/>
    <w:rsid w:val="00AF2A6D"/>
    <w:rsid w:val="00AF2B0C"/>
    <w:rsid w:val="00AF323C"/>
    <w:rsid w:val="00AF3329"/>
    <w:rsid w:val="00AF33F6"/>
    <w:rsid w:val="00AF3471"/>
    <w:rsid w:val="00AF34D0"/>
    <w:rsid w:val="00AF35AC"/>
    <w:rsid w:val="00AF3FA4"/>
    <w:rsid w:val="00AF405D"/>
    <w:rsid w:val="00AF44A9"/>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CA7"/>
    <w:rsid w:val="00B0054F"/>
    <w:rsid w:val="00B006E8"/>
    <w:rsid w:val="00B0072B"/>
    <w:rsid w:val="00B0097E"/>
    <w:rsid w:val="00B009D5"/>
    <w:rsid w:val="00B00A3B"/>
    <w:rsid w:val="00B00A63"/>
    <w:rsid w:val="00B00E2C"/>
    <w:rsid w:val="00B00FF8"/>
    <w:rsid w:val="00B011A3"/>
    <w:rsid w:val="00B013B0"/>
    <w:rsid w:val="00B0146C"/>
    <w:rsid w:val="00B01619"/>
    <w:rsid w:val="00B016BF"/>
    <w:rsid w:val="00B017B4"/>
    <w:rsid w:val="00B019F9"/>
    <w:rsid w:val="00B01B98"/>
    <w:rsid w:val="00B01D21"/>
    <w:rsid w:val="00B01D69"/>
    <w:rsid w:val="00B01D8D"/>
    <w:rsid w:val="00B022FC"/>
    <w:rsid w:val="00B026F2"/>
    <w:rsid w:val="00B0289D"/>
    <w:rsid w:val="00B02B6D"/>
    <w:rsid w:val="00B02D8A"/>
    <w:rsid w:val="00B02E7C"/>
    <w:rsid w:val="00B02F3E"/>
    <w:rsid w:val="00B03103"/>
    <w:rsid w:val="00B031A4"/>
    <w:rsid w:val="00B03234"/>
    <w:rsid w:val="00B0368C"/>
    <w:rsid w:val="00B036A2"/>
    <w:rsid w:val="00B038DE"/>
    <w:rsid w:val="00B03AB8"/>
    <w:rsid w:val="00B03BCF"/>
    <w:rsid w:val="00B03D2C"/>
    <w:rsid w:val="00B03D65"/>
    <w:rsid w:val="00B03E0A"/>
    <w:rsid w:val="00B03FDB"/>
    <w:rsid w:val="00B03FDD"/>
    <w:rsid w:val="00B0406B"/>
    <w:rsid w:val="00B04367"/>
    <w:rsid w:val="00B04975"/>
    <w:rsid w:val="00B04C0B"/>
    <w:rsid w:val="00B04F0B"/>
    <w:rsid w:val="00B05007"/>
    <w:rsid w:val="00B05443"/>
    <w:rsid w:val="00B0554A"/>
    <w:rsid w:val="00B056CB"/>
    <w:rsid w:val="00B05B0D"/>
    <w:rsid w:val="00B05EB5"/>
    <w:rsid w:val="00B05F72"/>
    <w:rsid w:val="00B0611C"/>
    <w:rsid w:val="00B06214"/>
    <w:rsid w:val="00B06281"/>
    <w:rsid w:val="00B062A9"/>
    <w:rsid w:val="00B066E1"/>
    <w:rsid w:val="00B06715"/>
    <w:rsid w:val="00B069FC"/>
    <w:rsid w:val="00B06B1C"/>
    <w:rsid w:val="00B06DFC"/>
    <w:rsid w:val="00B06F87"/>
    <w:rsid w:val="00B07356"/>
    <w:rsid w:val="00B07658"/>
    <w:rsid w:val="00B07859"/>
    <w:rsid w:val="00B07926"/>
    <w:rsid w:val="00B07BEE"/>
    <w:rsid w:val="00B07D44"/>
    <w:rsid w:val="00B07D62"/>
    <w:rsid w:val="00B07DA9"/>
    <w:rsid w:val="00B100C8"/>
    <w:rsid w:val="00B105A2"/>
    <w:rsid w:val="00B10B50"/>
    <w:rsid w:val="00B11057"/>
    <w:rsid w:val="00B1112A"/>
    <w:rsid w:val="00B112C8"/>
    <w:rsid w:val="00B113DD"/>
    <w:rsid w:val="00B1192E"/>
    <w:rsid w:val="00B11E28"/>
    <w:rsid w:val="00B11E85"/>
    <w:rsid w:val="00B12119"/>
    <w:rsid w:val="00B12315"/>
    <w:rsid w:val="00B1232A"/>
    <w:rsid w:val="00B1234E"/>
    <w:rsid w:val="00B12496"/>
    <w:rsid w:val="00B12528"/>
    <w:rsid w:val="00B1252E"/>
    <w:rsid w:val="00B12538"/>
    <w:rsid w:val="00B12EE5"/>
    <w:rsid w:val="00B132EC"/>
    <w:rsid w:val="00B13315"/>
    <w:rsid w:val="00B13356"/>
    <w:rsid w:val="00B13591"/>
    <w:rsid w:val="00B135F5"/>
    <w:rsid w:val="00B13655"/>
    <w:rsid w:val="00B13832"/>
    <w:rsid w:val="00B13ADD"/>
    <w:rsid w:val="00B13FF5"/>
    <w:rsid w:val="00B143DE"/>
    <w:rsid w:val="00B144E5"/>
    <w:rsid w:val="00B145A5"/>
    <w:rsid w:val="00B146A5"/>
    <w:rsid w:val="00B14890"/>
    <w:rsid w:val="00B14C1A"/>
    <w:rsid w:val="00B14FDF"/>
    <w:rsid w:val="00B15097"/>
    <w:rsid w:val="00B1521D"/>
    <w:rsid w:val="00B15445"/>
    <w:rsid w:val="00B15672"/>
    <w:rsid w:val="00B156AE"/>
    <w:rsid w:val="00B157EF"/>
    <w:rsid w:val="00B15B80"/>
    <w:rsid w:val="00B1678E"/>
    <w:rsid w:val="00B16897"/>
    <w:rsid w:val="00B17067"/>
    <w:rsid w:val="00B1732A"/>
    <w:rsid w:val="00B17451"/>
    <w:rsid w:val="00B17543"/>
    <w:rsid w:val="00B17649"/>
    <w:rsid w:val="00B178A5"/>
    <w:rsid w:val="00B17A41"/>
    <w:rsid w:val="00B17AA9"/>
    <w:rsid w:val="00B17CA7"/>
    <w:rsid w:val="00B17D65"/>
    <w:rsid w:val="00B20510"/>
    <w:rsid w:val="00B20C17"/>
    <w:rsid w:val="00B20E1E"/>
    <w:rsid w:val="00B20E51"/>
    <w:rsid w:val="00B20E6E"/>
    <w:rsid w:val="00B21134"/>
    <w:rsid w:val="00B212C9"/>
    <w:rsid w:val="00B21533"/>
    <w:rsid w:val="00B21915"/>
    <w:rsid w:val="00B21A35"/>
    <w:rsid w:val="00B21C2E"/>
    <w:rsid w:val="00B21D8D"/>
    <w:rsid w:val="00B21FD6"/>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3BC"/>
    <w:rsid w:val="00B247AB"/>
    <w:rsid w:val="00B2488C"/>
    <w:rsid w:val="00B249E1"/>
    <w:rsid w:val="00B24C6E"/>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198"/>
    <w:rsid w:val="00B27375"/>
    <w:rsid w:val="00B27546"/>
    <w:rsid w:val="00B27627"/>
    <w:rsid w:val="00B27732"/>
    <w:rsid w:val="00B2788E"/>
    <w:rsid w:val="00B27B26"/>
    <w:rsid w:val="00B27C76"/>
    <w:rsid w:val="00B27E70"/>
    <w:rsid w:val="00B302E6"/>
    <w:rsid w:val="00B30499"/>
    <w:rsid w:val="00B3051E"/>
    <w:rsid w:val="00B30AF2"/>
    <w:rsid w:val="00B30DE6"/>
    <w:rsid w:val="00B30FF1"/>
    <w:rsid w:val="00B312B3"/>
    <w:rsid w:val="00B31342"/>
    <w:rsid w:val="00B31440"/>
    <w:rsid w:val="00B31463"/>
    <w:rsid w:val="00B31686"/>
    <w:rsid w:val="00B31868"/>
    <w:rsid w:val="00B31963"/>
    <w:rsid w:val="00B31D3E"/>
    <w:rsid w:val="00B31DDE"/>
    <w:rsid w:val="00B31E3D"/>
    <w:rsid w:val="00B31FB7"/>
    <w:rsid w:val="00B32388"/>
    <w:rsid w:val="00B32606"/>
    <w:rsid w:val="00B32B47"/>
    <w:rsid w:val="00B32F16"/>
    <w:rsid w:val="00B33A83"/>
    <w:rsid w:val="00B33E36"/>
    <w:rsid w:val="00B3401A"/>
    <w:rsid w:val="00B3409D"/>
    <w:rsid w:val="00B34720"/>
    <w:rsid w:val="00B34809"/>
    <w:rsid w:val="00B34B0B"/>
    <w:rsid w:val="00B34B2D"/>
    <w:rsid w:val="00B34B8B"/>
    <w:rsid w:val="00B3533A"/>
    <w:rsid w:val="00B35590"/>
    <w:rsid w:val="00B35840"/>
    <w:rsid w:val="00B35A70"/>
    <w:rsid w:val="00B35A9B"/>
    <w:rsid w:val="00B35BCD"/>
    <w:rsid w:val="00B35CE2"/>
    <w:rsid w:val="00B361E0"/>
    <w:rsid w:val="00B364F1"/>
    <w:rsid w:val="00B36572"/>
    <w:rsid w:val="00B366BB"/>
    <w:rsid w:val="00B3695C"/>
    <w:rsid w:val="00B36980"/>
    <w:rsid w:val="00B36AF0"/>
    <w:rsid w:val="00B36CFB"/>
    <w:rsid w:val="00B37039"/>
    <w:rsid w:val="00B3703E"/>
    <w:rsid w:val="00B3705D"/>
    <w:rsid w:val="00B37231"/>
    <w:rsid w:val="00B37336"/>
    <w:rsid w:val="00B3757D"/>
    <w:rsid w:val="00B379D7"/>
    <w:rsid w:val="00B403AC"/>
    <w:rsid w:val="00B4062D"/>
    <w:rsid w:val="00B407D3"/>
    <w:rsid w:val="00B407F8"/>
    <w:rsid w:val="00B4095C"/>
    <w:rsid w:val="00B40F77"/>
    <w:rsid w:val="00B4131F"/>
    <w:rsid w:val="00B41858"/>
    <w:rsid w:val="00B42447"/>
    <w:rsid w:val="00B42880"/>
    <w:rsid w:val="00B42ABC"/>
    <w:rsid w:val="00B42F1B"/>
    <w:rsid w:val="00B43102"/>
    <w:rsid w:val="00B43275"/>
    <w:rsid w:val="00B43318"/>
    <w:rsid w:val="00B43396"/>
    <w:rsid w:val="00B433BF"/>
    <w:rsid w:val="00B433EC"/>
    <w:rsid w:val="00B43574"/>
    <w:rsid w:val="00B43610"/>
    <w:rsid w:val="00B437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B4E"/>
    <w:rsid w:val="00B45B87"/>
    <w:rsid w:val="00B46138"/>
    <w:rsid w:val="00B46200"/>
    <w:rsid w:val="00B46279"/>
    <w:rsid w:val="00B46518"/>
    <w:rsid w:val="00B4651A"/>
    <w:rsid w:val="00B465E5"/>
    <w:rsid w:val="00B46634"/>
    <w:rsid w:val="00B468C4"/>
    <w:rsid w:val="00B46ACF"/>
    <w:rsid w:val="00B46E79"/>
    <w:rsid w:val="00B47276"/>
    <w:rsid w:val="00B47295"/>
    <w:rsid w:val="00B47903"/>
    <w:rsid w:val="00B47967"/>
    <w:rsid w:val="00B4799D"/>
    <w:rsid w:val="00B479E9"/>
    <w:rsid w:val="00B47A74"/>
    <w:rsid w:val="00B47BF5"/>
    <w:rsid w:val="00B47DE9"/>
    <w:rsid w:val="00B47E2C"/>
    <w:rsid w:val="00B47F4C"/>
    <w:rsid w:val="00B50123"/>
    <w:rsid w:val="00B5022E"/>
    <w:rsid w:val="00B50477"/>
    <w:rsid w:val="00B50539"/>
    <w:rsid w:val="00B508F9"/>
    <w:rsid w:val="00B50AEC"/>
    <w:rsid w:val="00B50CC6"/>
    <w:rsid w:val="00B50E34"/>
    <w:rsid w:val="00B51186"/>
    <w:rsid w:val="00B5152D"/>
    <w:rsid w:val="00B515A9"/>
    <w:rsid w:val="00B5171E"/>
    <w:rsid w:val="00B5176B"/>
    <w:rsid w:val="00B518BD"/>
    <w:rsid w:val="00B51C31"/>
    <w:rsid w:val="00B51F20"/>
    <w:rsid w:val="00B52CFB"/>
    <w:rsid w:val="00B5393D"/>
    <w:rsid w:val="00B539D3"/>
    <w:rsid w:val="00B53A6A"/>
    <w:rsid w:val="00B53AD2"/>
    <w:rsid w:val="00B53B29"/>
    <w:rsid w:val="00B53D45"/>
    <w:rsid w:val="00B541E2"/>
    <w:rsid w:val="00B5445B"/>
    <w:rsid w:val="00B544FF"/>
    <w:rsid w:val="00B546AD"/>
    <w:rsid w:val="00B5472D"/>
    <w:rsid w:val="00B548BE"/>
    <w:rsid w:val="00B5495F"/>
    <w:rsid w:val="00B54BE3"/>
    <w:rsid w:val="00B54C82"/>
    <w:rsid w:val="00B54FF8"/>
    <w:rsid w:val="00B5544D"/>
    <w:rsid w:val="00B55465"/>
    <w:rsid w:val="00B556A2"/>
    <w:rsid w:val="00B5596B"/>
    <w:rsid w:val="00B55E70"/>
    <w:rsid w:val="00B55EB0"/>
    <w:rsid w:val="00B563A7"/>
    <w:rsid w:val="00B564FD"/>
    <w:rsid w:val="00B56654"/>
    <w:rsid w:val="00B5674C"/>
    <w:rsid w:val="00B569A8"/>
    <w:rsid w:val="00B56B25"/>
    <w:rsid w:val="00B56B70"/>
    <w:rsid w:val="00B56CA7"/>
    <w:rsid w:val="00B56CF9"/>
    <w:rsid w:val="00B56D68"/>
    <w:rsid w:val="00B56FBB"/>
    <w:rsid w:val="00B5702C"/>
    <w:rsid w:val="00B57477"/>
    <w:rsid w:val="00B574A3"/>
    <w:rsid w:val="00B574C7"/>
    <w:rsid w:val="00B579F1"/>
    <w:rsid w:val="00B57DCA"/>
    <w:rsid w:val="00B57F58"/>
    <w:rsid w:val="00B6000A"/>
    <w:rsid w:val="00B60056"/>
    <w:rsid w:val="00B60118"/>
    <w:rsid w:val="00B6016F"/>
    <w:rsid w:val="00B60672"/>
    <w:rsid w:val="00B60875"/>
    <w:rsid w:val="00B60CDB"/>
    <w:rsid w:val="00B60EB3"/>
    <w:rsid w:val="00B60EEE"/>
    <w:rsid w:val="00B60F0F"/>
    <w:rsid w:val="00B60FE7"/>
    <w:rsid w:val="00B61680"/>
    <w:rsid w:val="00B61699"/>
    <w:rsid w:val="00B61864"/>
    <w:rsid w:val="00B618DC"/>
    <w:rsid w:val="00B61DE8"/>
    <w:rsid w:val="00B624E5"/>
    <w:rsid w:val="00B62575"/>
    <w:rsid w:val="00B6266A"/>
    <w:rsid w:val="00B6268A"/>
    <w:rsid w:val="00B626D8"/>
    <w:rsid w:val="00B62808"/>
    <w:rsid w:val="00B62BDC"/>
    <w:rsid w:val="00B63112"/>
    <w:rsid w:val="00B63237"/>
    <w:rsid w:val="00B632AA"/>
    <w:rsid w:val="00B63329"/>
    <w:rsid w:val="00B6369B"/>
    <w:rsid w:val="00B639B9"/>
    <w:rsid w:val="00B63AE0"/>
    <w:rsid w:val="00B63B24"/>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D7"/>
    <w:rsid w:val="00B667E9"/>
    <w:rsid w:val="00B667F5"/>
    <w:rsid w:val="00B66C42"/>
    <w:rsid w:val="00B66D72"/>
    <w:rsid w:val="00B6705C"/>
    <w:rsid w:val="00B67293"/>
    <w:rsid w:val="00B67429"/>
    <w:rsid w:val="00B674B2"/>
    <w:rsid w:val="00B675AE"/>
    <w:rsid w:val="00B6770D"/>
    <w:rsid w:val="00B67785"/>
    <w:rsid w:val="00B67CD3"/>
    <w:rsid w:val="00B700C9"/>
    <w:rsid w:val="00B700D1"/>
    <w:rsid w:val="00B70186"/>
    <w:rsid w:val="00B70576"/>
    <w:rsid w:val="00B705A0"/>
    <w:rsid w:val="00B70610"/>
    <w:rsid w:val="00B7066D"/>
    <w:rsid w:val="00B70784"/>
    <w:rsid w:val="00B70B3D"/>
    <w:rsid w:val="00B70C23"/>
    <w:rsid w:val="00B70DDB"/>
    <w:rsid w:val="00B70E24"/>
    <w:rsid w:val="00B71001"/>
    <w:rsid w:val="00B710B2"/>
    <w:rsid w:val="00B711B3"/>
    <w:rsid w:val="00B719B9"/>
    <w:rsid w:val="00B71D44"/>
    <w:rsid w:val="00B71D92"/>
    <w:rsid w:val="00B71EC5"/>
    <w:rsid w:val="00B71F5F"/>
    <w:rsid w:val="00B72058"/>
    <w:rsid w:val="00B72202"/>
    <w:rsid w:val="00B72404"/>
    <w:rsid w:val="00B72A0D"/>
    <w:rsid w:val="00B72FF8"/>
    <w:rsid w:val="00B731F0"/>
    <w:rsid w:val="00B73629"/>
    <w:rsid w:val="00B736B5"/>
    <w:rsid w:val="00B73DDD"/>
    <w:rsid w:val="00B73F2B"/>
    <w:rsid w:val="00B73F2D"/>
    <w:rsid w:val="00B73F3A"/>
    <w:rsid w:val="00B73F74"/>
    <w:rsid w:val="00B7405B"/>
    <w:rsid w:val="00B74149"/>
    <w:rsid w:val="00B74344"/>
    <w:rsid w:val="00B744E1"/>
    <w:rsid w:val="00B7463D"/>
    <w:rsid w:val="00B75393"/>
    <w:rsid w:val="00B7547D"/>
    <w:rsid w:val="00B754C3"/>
    <w:rsid w:val="00B754EE"/>
    <w:rsid w:val="00B7559E"/>
    <w:rsid w:val="00B755E5"/>
    <w:rsid w:val="00B75691"/>
    <w:rsid w:val="00B75841"/>
    <w:rsid w:val="00B7595E"/>
    <w:rsid w:val="00B75A21"/>
    <w:rsid w:val="00B76075"/>
    <w:rsid w:val="00B761A2"/>
    <w:rsid w:val="00B762C0"/>
    <w:rsid w:val="00B76599"/>
    <w:rsid w:val="00B76938"/>
    <w:rsid w:val="00B76977"/>
    <w:rsid w:val="00B76B7E"/>
    <w:rsid w:val="00B76D54"/>
    <w:rsid w:val="00B76E45"/>
    <w:rsid w:val="00B77149"/>
    <w:rsid w:val="00B7718E"/>
    <w:rsid w:val="00B773CA"/>
    <w:rsid w:val="00B7770D"/>
    <w:rsid w:val="00B77800"/>
    <w:rsid w:val="00B77CF2"/>
    <w:rsid w:val="00B80004"/>
    <w:rsid w:val="00B80327"/>
    <w:rsid w:val="00B80433"/>
    <w:rsid w:val="00B808D5"/>
    <w:rsid w:val="00B80A8D"/>
    <w:rsid w:val="00B80AAC"/>
    <w:rsid w:val="00B80C40"/>
    <w:rsid w:val="00B80C92"/>
    <w:rsid w:val="00B80E17"/>
    <w:rsid w:val="00B80EDE"/>
    <w:rsid w:val="00B81598"/>
    <w:rsid w:val="00B815C2"/>
    <w:rsid w:val="00B817E4"/>
    <w:rsid w:val="00B81988"/>
    <w:rsid w:val="00B81A7D"/>
    <w:rsid w:val="00B81B31"/>
    <w:rsid w:val="00B81BE0"/>
    <w:rsid w:val="00B81F1C"/>
    <w:rsid w:val="00B8208E"/>
    <w:rsid w:val="00B82552"/>
    <w:rsid w:val="00B8256F"/>
    <w:rsid w:val="00B82619"/>
    <w:rsid w:val="00B82C0F"/>
    <w:rsid w:val="00B82F18"/>
    <w:rsid w:val="00B82F25"/>
    <w:rsid w:val="00B831FD"/>
    <w:rsid w:val="00B8365A"/>
    <w:rsid w:val="00B8369D"/>
    <w:rsid w:val="00B83876"/>
    <w:rsid w:val="00B838C6"/>
    <w:rsid w:val="00B83925"/>
    <w:rsid w:val="00B83A41"/>
    <w:rsid w:val="00B83CC3"/>
    <w:rsid w:val="00B8409B"/>
    <w:rsid w:val="00B840D4"/>
    <w:rsid w:val="00B841C9"/>
    <w:rsid w:val="00B843B5"/>
    <w:rsid w:val="00B84732"/>
    <w:rsid w:val="00B84A8E"/>
    <w:rsid w:val="00B84AA4"/>
    <w:rsid w:val="00B84B91"/>
    <w:rsid w:val="00B84D14"/>
    <w:rsid w:val="00B84F94"/>
    <w:rsid w:val="00B85054"/>
    <w:rsid w:val="00B8506F"/>
    <w:rsid w:val="00B85246"/>
    <w:rsid w:val="00B85414"/>
    <w:rsid w:val="00B85466"/>
    <w:rsid w:val="00B85470"/>
    <w:rsid w:val="00B8582F"/>
    <w:rsid w:val="00B8592C"/>
    <w:rsid w:val="00B85ABC"/>
    <w:rsid w:val="00B85C7A"/>
    <w:rsid w:val="00B85C90"/>
    <w:rsid w:val="00B85CF5"/>
    <w:rsid w:val="00B86230"/>
    <w:rsid w:val="00B8624A"/>
    <w:rsid w:val="00B8628E"/>
    <w:rsid w:val="00B8659B"/>
    <w:rsid w:val="00B865D5"/>
    <w:rsid w:val="00B865F2"/>
    <w:rsid w:val="00B867F4"/>
    <w:rsid w:val="00B868B2"/>
    <w:rsid w:val="00B86A75"/>
    <w:rsid w:val="00B86C13"/>
    <w:rsid w:val="00B86E24"/>
    <w:rsid w:val="00B86FBC"/>
    <w:rsid w:val="00B8726E"/>
    <w:rsid w:val="00B87285"/>
    <w:rsid w:val="00B872ED"/>
    <w:rsid w:val="00B875BA"/>
    <w:rsid w:val="00B8794B"/>
    <w:rsid w:val="00B87ABC"/>
    <w:rsid w:val="00B87E85"/>
    <w:rsid w:val="00B87FBC"/>
    <w:rsid w:val="00B905FC"/>
    <w:rsid w:val="00B90980"/>
    <w:rsid w:val="00B90D19"/>
    <w:rsid w:val="00B912E2"/>
    <w:rsid w:val="00B915F2"/>
    <w:rsid w:val="00B9177F"/>
    <w:rsid w:val="00B9185B"/>
    <w:rsid w:val="00B9197C"/>
    <w:rsid w:val="00B919C2"/>
    <w:rsid w:val="00B91B1D"/>
    <w:rsid w:val="00B91D98"/>
    <w:rsid w:val="00B92035"/>
    <w:rsid w:val="00B92171"/>
    <w:rsid w:val="00B9237E"/>
    <w:rsid w:val="00B9244B"/>
    <w:rsid w:val="00B92C5F"/>
    <w:rsid w:val="00B92F24"/>
    <w:rsid w:val="00B93032"/>
    <w:rsid w:val="00B930A9"/>
    <w:rsid w:val="00B9321E"/>
    <w:rsid w:val="00B93401"/>
    <w:rsid w:val="00B9358B"/>
    <w:rsid w:val="00B93625"/>
    <w:rsid w:val="00B936CD"/>
    <w:rsid w:val="00B93C86"/>
    <w:rsid w:val="00B94176"/>
    <w:rsid w:val="00B9435E"/>
    <w:rsid w:val="00B948DA"/>
    <w:rsid w:val="00B94A3F"/>
    <w:rsid w:val="00B94AC2"/>
    <w:rsid w:val="00B94C47"/>
    <w:rsid w:val="00B94D3A"/>
    <w:rsid w:val="00B94FCD"/>
    <w:rsid w:val="00B950B1"/>
    <w:rsid w:val="00B9511E"/>
    <w:rsid w:val="00B9537E"/>
    <w:rsid w:val="00B954F4"/>
    <w:rsid w:val="00B9555A"/>
    <w:rsid w:val="00B95D4F"/>
    <w:rsid w:val="00B95EF4"/>
    <w:rsid w:val="00B95F61"/>
    <w:rsid w:val="00B95FB4"/>
    <w:rsid w:val="00B961F6"/>
    <w:rsid w:val="00B96208"/>
    <w:rsid w:val="00B96431"/>
    <w:rsid w:val="00B9648B"/>
    <w:rsid w:val="00B964A1"/>
    <w:rsid w:val="00B966D1"/>
    <w:rsid w:val="00B96803"/>
    <w:rsid w:val="00B96935"/>
    <w:rsid w:val="00B96A37"/>
    <w:rsid w:val="00B96A3F"/>
    <w:rsid w:val="00B96AC8"/>
    <w:rsid w:val="00B96AF1"/>
    <w:rsid w:val="00B96C9F"/>
    <w:rsid w:val="00B97164"/>
    <w:rsid w:val="00B972CE"/>
    <w:rsid w:val="00B97427"/>
    <w:rsid w:val="00B976DF"/>
    <w:rsid w:val="00B977DE"/>
    <w:rsid w:val="00B9792D"/>
    <w:rsid w:val="00B97FB7"/>
    <w:rsid w:val="00BA030F"/>
    <w:rsid w:val="00BA039D"/>
    <w:rsid w:val="00BA04A7"/>
    <w:rsid w:val="00BA075E"/>
    <w:rsid w:val="00BA089D"/>
    <w:rsid w:val="00BA0A79"/>
    <w:rsid w:val="00BA10EB"/>
    <w:rsid w:val="00BA16E0"/>
    <w:rsid w:val="00BA1988"/>
    <w:rsid w:val="00BA1AEA"/>
    <w:rsid w:val="00BA1E89"/>
    <w:rsid w:val="00BA297B"/>
    <w:rsid w:val="00BA2996"/>
    <w:rsid w:val="00BA2EFA"/>
    <w:rsid w:val="00BA322C"/>
    <w:rsid w:val="00BA37CE"/>
    <w:rsid w:val="00BA380D"/>
    <w:rsid w:val="00BA3838"/>
    <w:rsid w:val="00BA3A00"/>
    <w:rsid w:val="00BA3A76"/>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39E"/>
    <w:rsid w:val="00BA74E8"/>
    <w:rsid w:val="00BA7778"/>
    <w:rsid w:val="00BA7949"/>
    <w:rsid w:val="00BA79C7"/>
    <w:rsid w:val="00BA7F15"/>
    <w:rsid w:val="00BA7FC8"/>
    <w:rsid w:val="00BB0269"/>
    <w:rsid w:val="00BB03B0"/>
    <w:rsid w:val="00BB03FA"/>
    <w:rsid w:val="00BB050B"/>
    <w:rsid w:val="00BB0533"/>
    <w:rsid w:val="00BB0836"/>
    <w:rsid w:val="00BB08D8"/>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C54"/>
    <w:rsid w:val="00BB2D76"/>
    <w:rsid w:val="00BB2ED8"/>
    <w:rsid w:val="00BB301D"/>
    <w:rsid w:val="00BB318D"/>
    <w:rsid w:val="00BB31A9"/>
    <w:rsid w:val="00BB35EC"/>
    <w:rsid w:val="00BB381A"/>
    <w:rsid w:val="00BB3902"/>
    <w:rsid w:val="00BB3958"/>
    <w:rsid w:val="00BB3968"/>
    <w:rsid w:val="00BB3B54"/>
    <w:rsid w:val="00BB3B7A"/>
    <w:rsid w:val="00BB3D7A"/>
    <w:rsid w:val="00BB3E7C"/>
    <w:rsid w:val="00BB3F26"/>
    <w:rsid w:val="00BB41FC"/>
    <w:rsid w:val="00BB4375"/>
    <w:rsid w:val="00BB43EE"/>
    <w:rsid w:val="00BB4554"/>
    <w:rsid w:val="00BB45A9"/>
    <w:rsid w:val="00BB45BB"/>
    <w:rsid w:val="00BB4873"/>
    <w:rsid w:val="00BB4896"/>
    <w:rsid w:val="00BB4B9F"/>
    <w:rsid w:val="00BB4EF5"/>
    <w:rsid w:val="00BB50EB"/>
    <w:rsid w:val="00BB512A"/>
    <w:rsid w:val="00BB51EE"/>
    <w:rsid w:val="00BB5324"/>
    <w:rsid w:val="00BB57C5"/>
    <w:rsid w:val="00BB5873"/>
    <w:rsid w:val="00BB5A02"/>
    <w:rsid w:val="00BB5A14"/>
    <w:rsid w:val="00BB5A69"/>
    <w:rsid w:val="00BB5A7C"/>
    <w:rsid w:val="00BB5C88"/>
    <w:rsid w:val="00BB5CDF"/>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871"/>
    <w:rsid w:val="00BB7AAD"/>
    <w:rsid w:val="00BB7CA4"/>
    <w:rsid w:val="00BB7F2D"/>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F8"/>
    <w:rsid w:val="00BC1D8A"/>
    <w:rsid w:val="00BC1E4B"/>
    <w:rsid w:val="00BC1F2C"/>
    <w:rsid w:val="00BC1F91"/>
    <w:rsid w:val="00BC2190"/>
    <w:rsid w:val="00BC22E9"/>
    <w:rsid w:val="00BC2603"/>
    <w:rsid w:val="00BC289D"/>
    <w:rsid w:val="00BC2A6A"/>
    <w:rsid w:val="00BC2BEC"/>
    <w:rsid w:val="00BC2CF0"/>
    <w:rsid w:val="00BC2F7A"/>
    <w:rsid w:val="00BC2FAF"/>
    <w:rsid w:val="00BC3502"/>
    <w:rsid w:val="00BC35AF"/>
    <w:rsid w:val="00BC363B"/>
    <w:rsid w:val="00BC36E3"/>
    <w:rsid w:val="00BC3A2F"/>
    <w:rsid w:val="00BC3B60"/>
    <w:rsid w:val="00BC3CB1"/>
    <w:rsid w:val="00BC3D35"/>
    <w:rsid w:val="00BC3E20"/>
    <w:rsid w:val="00BC3E35"/>
    <w:rsid w:val="00BC43FC"/>
    <w:rsid w:val="00BC4B69"/>
    <w:rsid w:val="00BC506C"/>
    <w:rsid w:val="00BC51E4"/>
    <w:rsid w:val="00BC5265"/>
    <w:rsid w:val="00BC534A"/>
    <w:rsid w:val="00BC5362"/>
    <w:rsid w:val="00BC55CD"/>
    <w:rsid w:val="00BC5618"/>
    <w:rsid w:val="00BC57F9"/>
    <w:rsid w:val="00BC59E2"/>
    <w:rsid w:val="00BC5B23"/>
    <w:rsid w:val="00BC5D19"/>
    <w:rsid w:val="00BC5FAB"/>
    <w:rsid w:val="00BC6092"/>
    <w:rsid w:val="00BC62B8"/>
    <w:rsid w:val="00BC62C9"/>
    <w:rsid w:val="00BC633D"/>
    <w:rsid w:val="00BC648B"/>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A7"/>
    <w:rsid w:val="00BD0C96"/>
    <w:rsid w:val="00BD0D89"/>
    <w:rsid w:val="00BD0D8A"/>
    <w:rsid w:val="00BD0DCB"/>
    <w:rsid w:val="00BD15CF"/>
    <w:rsid w:val="00BD19A3"/>
    <w:rsid w:val="00BD1B0C"/>
    <w:rsid w:val="00BD1B23"/>
    <w:rsid w:val="00BD1C17"/>
    <w:rsid w:val="00BD1D99"/>
    <w:rsid w:val="00BD1EB5"/>
    <w:rsid w:val="00BD1FD3"/>
    <w:rsid w:val="00BD2010"/>
    <w:rsid w:val="00BD2253"/>
    <w:rsid w:val="00BD2275"/>
    <w:rsid w:val="00BD2292"/>
    <w:rsid w:val="00BD2523"/>
    <w:rsid w:val="00BD260E"/>
    <w:rsid w:val="00BD26FB"/>
    <w:rsid w:val="00BD2AB7"/>
    <w:rsid w:val="00BD30CB"/>
    <w:rsid w:val="00BD33D2"/>
    <w:rsid w:val="00BD3428"/>
    <w:rsid w:val="00BD3450"/>
    <w:rsid w:val="00BD34FA"/>
    <w:rsid w:val="00BD395E"/>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07"/>
    <w:rsid w:val="00BD512D"/>
    <w:rsid w:val="00BD5177"/>
    <w:rsid w:val="00BD5252"/>
    <w:rsid w:val="00BD558E"/>
    <w:rsid w:val="00BD58D5"/>
    <w:rsid w:val="00BD5978"/>
    <w:rsid w:val="00BD5AE6"/>
    <w:rsid w:val="00BD5F0F"/>
    <w:rsid w:val="00BD603D"/>
    <w:rsid w:val="00BD604C"/>
    <w:rsid w:val="00BD6431"/>
    <w:rsid w:val="00BD656F"/>
    <w:rsid w:val="00BD67E5"/>
    <w:rsid w:val="00BD6A1A"/>
    <w:rsid w:val="00BD6CBF"/>
    <w:rsid w:val="00BD6CC3"/>
    <w:rsid w:val="00BD728E"/>
    <w:rsid w:val="00BD74C9"/>
    <w:rsid w:val="00BD754F"/>
    <w:rsid w:val="00BD7578"/>
    <w:rsid w:val="00BD75DE"/>
    <w:rsid w:val="00BD7659"/>
    <w:rsid w:val="00BD77CE"/>
    <w:rsid w:val="00BD7966"/>
    <w:rsid w:val="00BD7A5C"/>
    <w:rsid w:val="00BD7B7D"/>
    <w:rsid w:val="00BD7BF0"/>
    <w:rsid w:val="00BD7CE1"/>
    <w:rsid w:val="00BD7D59"/>
    <w:rsid w:val="00BD7E19"/>
    <w:rsid w:val="00BD7E96"/>
    <w:rsid w:val="00BE008B"/>
    <w:rsid w:val="00BE023D"/>
    <w:rsid w:val="00BE0334"/>
    <w:rsid w:val="00BE0525"/>
    <w:rsid w:val="00BE08B8"/>
    <w:rsid w:val="00BE09A3"/>
    <w:rsid w:val="00BE0CE3"/>
    <w:rsid w:val="00BE0CE7"/>
    <w:rsid w:val="00BE0EEC"/>
    <w:rsid w:val="00BE12F5"/>
    <w:rsid w:val="00BE1370"/>
    <w:rsid w:val="00BE14D7"/>
    <w:rsid w:val="00BE1618"/>
    <w:rsid w:val="00BE1F40"/>
    <w:rsid w:val="00BE1F76"/>
    <w:rsid w:val="00BE2059"/>
    <w:rsid w:val="00BE2224"/>
    <w:rsid w:val="00BE2494"/>
    <w:rsid w:val="00BE2526"/>
    <w:rsid w:val="00BE2770"/>
    <w:rsid w:val="00BE27F1"/>
    <w:rsid w:val="00BE28CA"/>
    <w:rsid w:val="00BE29EC"/>
    <w:rsid w:val="00BE2B8F"/>
    <w:rsid w:val="00BE2CEF"/>
    <w:rsid w:val="00BE2DD1"/>
    <w:rsid w:val="00BE3124"/>
    <w:rsid w:val="00BE319E"/>
    <w:rsid w:val="00BE31CC"/>
    <w:rsid w:val="00BE33FC"/>
    <w:rsid w:val="00BE35CF"/>
    <w:rsid w:val="00BE362A"/>
    <w:rsid w:val="00BE38BD"/>
    <w:rsid w:val="00BE3A97"/>
    <w:rsid w:val="00BE3B6F"/>
    <w:rsid w:val="00BE3BD8"/>
    <w:rsid w:val="00BE3F18"/>
    <w:rsid w:val="00BE3F72"/>
    <w:rsid w:val="00BE407A"/>
    <w:rsid w:val="00BE41B5"/>
    <w:rsid w:val="00BE4389"/>
    <w:rsid w:val="00BE43B4"/>
    <w:rsid w:val="00BE45D1"/>
    <w:rsid w:val="00BE4817"/>
    <w:rsid w:val="00BE49B1"/>
    <w:rsid w:val="00BE4AC4"/>
    <w:rsid w:val="00BE4C3B"/>
    <w:rsid w:val="00BE4CDF"/>
    <w:rsid w:val="00BE53A4"/>
    <w:rsid w:val="00BE54CA"/>
    <w:rsid w:val="00BE5760"/>
    <w:rsid w:val="00BE59B4"/>
    <w:rsid w:val="00BE5D4C"/>
    <w:rsid w:val="00BE5EFB"/>
    <w:rsid w:val="00BE6124"/>
    <w:rsid w:val="00BE64E6"/>
    <w:rsid w:val="00BE68FA"/>
    <w:rsid w:val="00BE69F5"/>
    <w:rsid w:val="00BE6A1E"/>
    <w:rsid w:val="00BE6BA3"/>
    <w:rsid w:val="00BE6CAA"/>
    <w:rsid w:val="00BE6E24"/>
    <w:rsid w:val="00BE74C6"/>
    <w:rsid w:val="00BE74CC"/>
    <w:rsid w:val="00BE752C"/>
    <w:rsid w:val="00BE7756"/>
    <w:rsid w:val="00BE78FC"/>
    <w:rsid w:val="00BE7C24"/>
    <w:rsid w:val="00BF002B"/>
    <w:rsid w:val="00BF0083"/>
    <w:rsid w:val="00BF0595"/>
    <w:rsid w:val="00BF06F5"/>
    <w:rsid w:val="00BF0CA5"/>
    <w:rsid w:val="00BF0CCD"/>
    <w:rsid w:val="00BF1047"/>
    <w:rsid w:val="00BF10BF"/>
    <w:rsid w:val="00BF126D"/>
    <w:rsid w:val="00BF12B9"/>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E01"/>
    <w:rsid w:val="00BF2F50"/>
    <w:rsid w:val="00BF2F9D"/>
    <w:rsid w:val="00BF3106"/>
    <w:rsid w:val="00BF366F"/>
    <w:rsid w:val="00BF3877"/>
    <w:rsid w:val="00BF3996"/>
    <w:rsid w:val="00BF3D25"/>
    <w:rsid w:val="00BF400D"/>
    <w:rsid w:val="00BF4436"/>
    <w:rsid w:val="00BF45D4"/>
    <w:rsid w:val="00BF46A8"/>
    <w:rsid w:val="00BF477F"/>
    <w:rsid w:val="00BF4BDA"/>
    <w:rsid w:val="00BF4D83"/>
    <w:rsid w:val="00BF5181"/>
    <w:rsid w:val="00BF5218"/>
    <w:rsid w:val="00BF53B1"/>
    <w:rsid w:val="00BF5537"/>
    <w:rsid w:val="00BF579E"/>
    <w:rsid w:val="00BF5845"/>
    <w:rsid w:val="00BF5F10"/>
    <w:rsid w:val="00BF611E"/>
    <w:rsid w:val="00BF63FD"/>
    <w:rsid w:val="00BF67A9"/>
    <w:rsid w:val="00BF67AE"/>
    <w:rsid w:val="00BF6B45"/>
    <w:rsid w:val="00BF6B82"/>
    <w:rsid w:val="00BF6B87"/>
    <w:rsid w:val="00BF6DE5"/>
    <w:rsid w:val="00BF70A6"/>
    <w:rsid w:val="00BF7182"/>
    <w:rsid w:val="00BF723E"/>
    <w:rsid w:val="00BF76F4"/>
    <w:rsid w:val="00BF79CF"/>
    <w:rsid w:val="00BF7B4F"/>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2B"/>
    <w:rsid w:val="00C02269"/>
    <w:rsid w:val="00C02572"/>
    <w:rsid w:val="00C026B9"/>
    <w:rsid w:val="00C0279C"/>
    <w:rsid w:val="00C029D5"/>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5EB7"/>
    <w:rsid w:val="00C0632B"/>
    <w:rsid w:val="00C0639A"/>
    <w:rsid w:val="00C0641F"/>
    <w:rsid w:val="00C0647D"/>
    <w:rsid w:val="00C064F4"/>
    <w:rsid w:val="00C065C7"/>
    <w:rsid w:val="00C06847"/>
    <w:rsid w:val="00C06CF8"/>
    <w:rsid w:val="00C07618"/>
    <w:rsid w:val="00C07650"/>
    <w:rsid w:val="00C076DE"/>
    <w:rsid w:val="00C0796F"/>
    <w:rsid w:val="00C0797C"/>
    <w:rsid w:val="00C079F7"/>
    <w:rsid w:val="00C07A76"/>
    <w:rsid w:val="00C07B78"/>
    <w:rsid w:val="00C07E8F"/>
    <w:rsid w:val="00C07EFF"/>
    <w:rsid w:val="00C10364"/>
    <w:rsid w:val="00C10715"/>
    <w:rsid w:val="00C109F1"/>
    <w:rsid w:val="00C10C50"/>
    <w:rsid w:val="00C10FF5"/>
    <w:rsid w:val="00C11061"/>
    <w:rsid w:val="00C11254"/>
    <w:rsid w:val="00C117BE"/>
    <w:rsid w:val="00C119D9"/>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4C07"/>
    <w:rsid w:val="00C14CAB"/>
    <w:rsid w:val="00C14E0F"/>
    <w:rsid w:val="00C1505A"/>
    <w:rsid w:val="00C1509E"/>
    <w:rsid w:val="00C150BB"/>
    <w:rsid w:val="00C150E5"/>
    <w:rsid w:val="00C151C4"/>
    <w:rsid w:val="00C15205"/>
    <w:rsid w:val="00C1545D"/>
    <w:rsid w:val="00C15519"/>
    <w:rsid w:val="00C1568E"/>
    <w:rsid w:val="00C156E3"/>
    <w:rsid w:val="00C1591D"/>
    <w:rsid w:val="00C15AA3"/>
    <w:rsid w:val="00C15AEE"/>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ADE"/>
    <w:rsid w:val="00C20003"/>
    <w:rsid w:val="00C204CF"/>
    <w:rsid w:val="00C20501"/>
    <w:rsid w:val="00C207F7"/>
    <w:rsid w:val="00C20B7F"/>
    <w:rsid w:val="00C20D89"/>
    <w:rsid w:val="00C20E6C"/>
    <w:rsid w:val="00C20F4B"/>
    <w:rsid w:val="00C2105A"/>
    <w:rsid w:val="00C21185"/>
    <w:rsid w:val="00C212D6"/>
    <w:rsid w:val="00C213A1"/>
    <w:rsid w:val="00C213E7"/>
    <w:rsid w:val="00C214D0"/>
    <w:rsid w:val="00C214E4"/>
    <w:rsid w:val="00C215AB"/>
    <w:rsid w:val="00C21CE0"/>
    <w:rsid w:val="00C21F26"/>
    <w:rsid w:val="00C21FC5"/>
    <w:rsid w:val="00C22122"/>
    <w:rsid w:val="00C223BA"/>
    <w:rsid w:val="00C2286C"/>
    <w:rsid w:val="00C22AE8"/>
    <w:rsid w:val="00C22C73"/>
    <w:rsid w:val="00C22D21"/>
    <w:rsid w:val="00C22D92"/>
    <w:rsid w:val="00C22E03"/>
    <w:rsid w:val="00C23590"/>
    <w:rsid w:val="00C237DA"/>
    <w:rsid w:val="00C237EE"/>
    <w:rsid w:val="00C23AED"/>
    <w:rsid w:val="00C23B26"/>
    <w:rsid w:val="00C23C52"/>
    <w:rsid w:val="00C23CDB"/>
    <w:rsid w:val="00C24053"/>
    <w:rsid w:val="00C243B7"/>
    <w:rsid w:val="00C24448"/>
    <w:rsid w:val="00C244C9"/>
    <w:rsid w:val="00C2460B"/>
    <w:rsid w:val="00C24667"/>
    <w:rsid w:val="00C246A9"/>
    <w:rsid w:val="00C247E2"/>
    <w:rsid w:val="00C24DEA"/>
    <w:rsid w:val="00C2524B"/>
    <w:rsid w:val="00C25517"/>
    <w:rsid w:val="00C25535"/>
    <w:rsid w:val="00C2570C"/>
    <w:rsid w:val="00C259D5"/>
    <w:rsid w:val="00C25BCF"/>
    <w:rsid w:val="00C25E3F"/>
    <w:rsid w:val="00C260C1"/>
    <w:rsid w:val="00C261C3"/>
    <w:rsid w:val="00C26242"/>
    <w:rsid w:val="00C262B8"/>
    <w:rsid w:val="00C262F7"/>
    <w:rsid w:val="00C26576"/>
    <w:rsid w:val="00C26673"/>
    <w:rsid w:val="00C269DC"/>
    <w:rsid w:val="00C26B9B"/>
    <w:rsid w:val="00C26FD7"/>
    <w:rsid w:val="00C2726B"/>
    <w:rsid w:val="00C275BE"/>
    <w:rsid w:val="00C27608"/>
    <w:rsid w:val="00C27641"/>
    <w:rsid w:val="00C27766"/>
    <w:rsid w:val="00C27A7B"/>
    <w:rsid w:val="00C27C94"/>
    <w:rsid w:val="00C27D7B"/>
    <w:rsid w:val="00C3004C"/>
    <w:rsid w:val="00C30118"/>
    <w:rsid w:val="00C30246"/>
    <w:rsid w:val="00C305B1"/>
    <w:rsid w:val="00C30734"/>
    <w:rsid w:val="00C307D3"/>
    <w:rsid w:val="00C30849"/>
    <w:rsid w:val="00C30A80"/>
    <w:rsid w:val="00C30AB9"/>
    <w:rsid w:val="00C30EA9"/>
    <w:rsid w:val="00C313BA"/>
    <w:rsid w:val="00C3141E"/>
    <w:rsid w:val="00C315D6"/>
    <w:rsid w:val="00C31602"/>
    <w:rsid w:val="00C31662"/>
    <w:rsid w:val="00C31707"/>
    <w:rsid w:val="00C31C62"/>
    <w:rsid w:val="00C31C91"/>
    <w:rsid w:val="00C31CA2"/>
    <w:rsid w:val="00C31E1B"/>
    <w:rsid w:val="00C31F39"/>
    <w:rsid w:val="00C32155"/>
    <w:rsid w:val="00C329C7"/>
    <w:rsid w:val="00C32C3A"/>
    <w:rsid w:val="00C32D6A"/>
    <w:rsid w:val="00C32E0E"/>
    <w:rsid w:val="00C32ECB"/>
    <w:rsid w:val="00C330A3"/>
    <w:rsid w:val="00C3320F"/>
    <w:rsid w:val="00C33319"/>
    <w:rsid w:val="00C3336E"/>
    <w:rsid w:val="00C3344A"/>
    <w:rsid w:val="00C335F4"/>
    <w:rsid w:val="00C3360B"/>
    <w:rsid w:val="00C3370B"/>
    <w:rsid w:val="00C3373A"/>
    <w:rsid w:val="00C3384E"/>
    <w:rsid w:val="00C33C54"/>
    <w:rsid w:val="00C33D68"/>
    <w:rsid w:val="00C33DDC"/>
    <w:rsid w:val="00C33FC9"/>
    <w:rsid w:val="00C34219"/>
    <w:rsid w:val="00C348AC"/>
    <w:rsid w:val="00C34A80"/>
    <w:rsid w:val="00C34AC2"/>
    <w:rsid w:val="00C34C96"/>
    <w:rsid w:val="00C34E7E"/>
    <w:rsid w:val="00C34E7F"/>
    <w:rsid w:val="00C34FAB"/>
    <w:rsid w:val="00C34FF5"/>
    <w:rsid w:val="00C350BC"/>
    <w:rsid w:val="00C350E9"/>
    <w:rsid w:val="00C35300"/>
    <w:rsid w:val="00C3536C"/>
    <w:rsid w:val="00C35693"/>
    <w:rsid w:val="00C35955"/>
    <w:rsid w:val="00C35D29"/>
    <w:rsid w:val="00C35EB8"/>
    <w:rsid w:val="00C35EC3"/>
    <w:rsid w:val="00C361A9"/>
    <w:rsid w:val="00C36350"/>
    <w:rsid w:val="00C366CB"/>
    <w:rsid w:val="00C367A9"/>
    <w:rsid w:val="00C36FB8"/>
    <w:rsid w:val="00C37141"/>
    <w:rsid w:val="00C371F6"/>
    <w:rsid w:val="00C375BA"/>
    <w:rsid w:val="00C3770A"/>
    <w:rsid w:val="00C3788A"/>
    <w:rsid w:val="00C378CC"/>
    <w:rsid w:val="00C37A12"/>
    <w:rsid w:val="00C37A3F"/>
    <w:rsid w:val="00C40007"/>
    <w:rsid w:val="00C4013A"/>
    <w:rsid w:val="00C401F4"/>
    <w:rsid w:val="00C40396"/>
    <w:rsid w:val="00C404C0"/>
    <w:rsid w:val="00C405CC"/>
    <w:rsid w:val="00C40682"/>
    <w:rsid w:val="00C4078E"/>
    <w:rsid w:val="00C407D6"/>
    <w:rsid w:val="00C4090E"/>
    <w:rsid w:val="00C40B4B"/>
    <w:rsid w:val="00C40B78"/>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7C9"/>
    <w:rsid w:val="00C45811"/>
    <w:rsid w:val="00C45850"/>
    <w:rsid w:val="00C46061"/>
    <w:rsid w:val="00C4607D"/>
    <w:rsid w:val="00C46305"/>
    <w:rsid w:val="00C46445"/>
    <w:rsid w:val="00C46CEA"/>
    <w:rsid w:val="00C46D27"/>
    <w:rsid w:val="00C46FC4"/>
    <w:rsid w:val="00C47157"/>
    <w:rsid w:val="00C47167"/>
    <w:rsid w:val="00C4718B"/>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CC8"/>
    <w:rsid w:val="00C50E15"/>
    <w:rsid w:val="00C50E79"/>
    <w:rsid w:val="00C5110D"/>
    <w:rsid w:val="00C51255"/>
    <w:rsid w:val="00C512E2"/>
    <w:rsid w:val="00C516CF"/>
    <w:rsid w:val="00C519D0"/>
    <w:rsid w:val="00C51A63"/>
    <w:rsid w:val="00C51E95"/>
    <w:rsid w:val="00C51EE3"/>
    <w:rsid w:val="00C520E6"/>
    <w:rsid w:val="00C522ED"/>
    <w:rsid w:val="00C52401"/>
    <w:rsid w:val="00C525A0"/>
    <w:rsid w:val="00C527C8"/>
    <w:rsid w:val="00C527D0"/>
    <w:rsid w:val="00C527E5"/>
    <w:rsid w:val="00C52F69"/>
    <w:rsid w:val="00C53085"/>
    <w:rsid w:val="00C53A50"/>
    <w:rsid w:val="00C53B07"/>
    <w:rsid w:val="00C53DE7"/>
    <w:rsid w:val="00C53E6D"/>
    <w:rsid w:val="00C53EDE"/>
    <w:rsid w:val="00C53FD6"/>
    <w:rsid w:val="00C54001"/>
    <w:rsid w:val="00C54060"/>
    <w:rsid w:val="00C540C3"/>
    <w:rsid w:val="00C54174"/>
    <w:rsid w:val="00C542D2"/>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24E"/>
    <w:rsid w:val="00C5633C"/>
    <w:rsid w:val="00C563CB"/>
    <w:rsid w:val="00C5680E"/>
    <w:rsid w:val="00C569D8"/>
    <w:rsid w:val="00C56CC3"/>
    <w:rsid w:val="00C56CCB"/>
    <w:rsid w:val="00C56F4F"/>
    <w:rsid w:val="00C57621"/>
    <w:rsid w:val="00C57889"/>
    <w:rsid w:val="00C578D7"/>
    <w:rsid w:val="00C578DB"/>
    <w:rsid w:val="00C5798D"/>
    <w:rsid w:val="00C57D09"/>
    <w:rsid w:val="00C57DD0"/>
    <w:rsid w:val="00C57F8E"/>
    <w:rsid w:val="00C60479"/>
    <w:rsid w:val="00C60ADF"/>
    <w:rsid w:val="00C60BF0"/>
    <w:rsid w:val="00C60FD2"/>
    <w:rsid w:val="00C61071"/>
    <w:rsid w:val="00C61369"/>
    <w:rsid w:val="00C61683"/>
    <w:rsid w:val="00C6169F"/>
    <w:rsid w:val="00C61901"/>
    <w:rsid w:val="00C61954"/>
    <w:rsid w:val="00C619C4"/>
    <w:rsid w:val="00C61A4C"/>
    <w:rsid w:val="00C61A66"/>
    <w:rsid w:val="00C61D3D"/>
    <w:rsid w:val="00C61D43"/>
    <w:rsid w:val="00C6200C"/>
    <w:rsid w:val="00C62A19"/>
    <w:rsid w:val="00C62BE2"/>
    <w:rsid w:val="00C62BF3"/>
    <w:rsid w:val="00C62FE8"/>
    <w:rsid w:val="00C633AA"/>
    <w:rsid w:val="00C633E0"/>
    <w:rsid w:val="00C6348C"/>
    <w:rsid w:val="00C634F4"/>
    <w:rsid w:val="00C638AE"/>
    <w:rsid w:val="00C63AAA"/>
    <w:rsid w:val="00C63BF7"/>
    <w:rsid w:val="00C63C2C"/>
    <w:rsid w:val="00C63D31"/>
    <w:rsid w:val="00C63E18"/>
    <w:rsid w:val="00C64405"/>
    <w:rsid w:val="00C64445"/>
    <w:rsid w:val="00C64622"/>
    <w:rsid w:val="00C64A70"/>
    <w:rsid w:val="00C64A95"/>
    <w:rsid w:val="00C64E1C"/>
    <w:rsid w:val="00C64E91"/>
    <w:rsid w:val="00C653C0"/>
    <w:rsid w:val="00C658AB"/>
    <w:rsid w:val="00C660DC"/>
    <w:rsid w:val="00C663BF"/>
    <w:rsid w:val="00C663D7"/>
    <w:rsid w:val="00C66893"/>
    <w:rsid w:val="00C66A4F"/>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48E"/>
    <w:rsid w:val="00C71631"/>
    <w:rsid w:val="00C716E6"/>
    <w:rsid w:val="00C71785"/>
    <w:rsid w:val="00C7179C"/>
    <w:rsid w:val="00C71906"/>
    <w:rsid w:val="00C71A03"/>
    <w:rsid w:val="00C71A89"/>
    <w:rsid w:val="00C720CC"/>
    <w:rsid w:val="00C72383"/>
    <w:rsid w:val="00C723E9"/>
    <w:rsid w:val="00C72430"/>
    <w:rsid w:val="00C724E8"/>
    <w:rsid w:val="00C7259E"/>
    <w:rsid w:val="00C7301F"/>
    <w:rsid w:val="00C7335F"/>
    <w:rsid w:val="00C738E1"/>
    <w:rsid w:val="00C73F99"/>
    <w:rsid w:val="00C746D1"/>
    <w:rsid w:val="00C74859"/>
    <w:rsid w:val="00C748CF"/>
    <w:rsid w:val="00C74D30"/>
    <w:rsid w:val="00C74FD2"/>
    <w:rsid w:val="00C75300"/>
    <w:rsid w:val="00C75487"/>
    <w:rsid w:val="00C755D2"/>
    <w:rsid w:val="00C757FD"/>
    <w:rsid w:val="00C75861"/>
    <w:rsid w:val="00C75A33"/>
    <w:rsid w:val="00C75DA1"/>
    <w:rsid w:val="00C75FC0"/>
    <w:rsid w:val="00C76510"/>
    <w:rsid w:val="00C76670"/>
    <w:rsid w:val="00C76C16"/>
    <w:rsid w:val="00C76FA1"/>
    <w:rsid w:val="00C773BE"/>
    <w:rsid w:val="00C77CA7"/>
    <w:rsid w:val="00C77DB2"/>
    <w:rsid w:val="00C77F58"/>
    <w:rsid w:val="00C8020C"/>
    <w:rsid w:val="00C80BF5"/>
    <w:rsid w:val="00C80F02"/>
    <w:rsid w:val="00C8123B"/>
    <w:rsid w:val="00C8130E"/>
    <w:rsid w:val="00C813B1"/>
    <w:rsid w:val="00C81439"/>
    <w:rsid w:val="00C8152A"/>
    <w:rsid w:val="00C81595"/>
    <w:rsid w:val="00C8165F"/>
    <w:rsid w:val="00C816CF"/>
    <w:rsid w:val="00C816E3"/>
    <w:rsid w:val="00C81749"/>
    <w:rsid w:val="00C817CD"/>
    <w:rsid w:val="00C819B6"/>
    <w:rsid w:val="00C81BEB"/>
    <w:rsid w:val="00C81D53"/>
    <w:rsid w:val="00C820CA"/>
    <w:rsid w:val="00C82297"/>
    <w:rsid w:val="00C82677"/>
    <w:rsid w:val="00C82753"/>
    <w:rsid w:val="00C828C5"/>
    <w:rsid w:val="00C829A7"/>
    <w:rsid w:val="00C82BA1"/>
    <w:rsid w:val="00C8323A"/>
    <w:rsid w:val="00C83324"/>
    <w:rsid w:val="00C835D4"/>
    <w:rsid w:val="00C83DF3"/>
    <w:rsid w:val="00C83E5E"/>
    <w:rsid w:val="00C83F49"/>
    <w:rsid w:val="00C83FF8"/>
    <w:rsid w:val="00C84073"/>
    <w:rsid w:val="00C844B3"/>
    <w:rsid w:val="00C84784"/>
    <w:rsid w:val="00C84F54"/>
    <w:rsid w:val="00C855C6"/>
    <w:rsid w:val="00C8585D"/>
    <w:rsid w:val="00C85D17"/>
    <w:rsid w:val="00C85EC0"/>
    <w:rsid w:val="00C85F6E"/>
    <w:rsid w:val="00C86563"/>
    <w:rsid w:val="00C86893"/>
    <w:rsid w:val="00C86940"/>
    <w:rsid w:val="00C86A76"/>
    <w:rsid w:val="00C86D96"/>
    <w:rsid w:val="00C86E18"/>
    <w:rsid w:val="00C86E4D"/>
    <w:rsid w:val="00C8713E"/>
    <w:rsid w:val="00C872F3"/>
    <w:rsid w:val="00C8759F"/>
    <w:rsid w:val="00C87667"/>
    <w:rsid w:val="00C87790"/>
    <w:rsid w:val="00C87B6B"/>
    <w:rsid w:val="00C87E38"/>
    <w:rsid w:val="00C90032"/>
    <w:rsid w:val="00C9008E"/>
    <w:rsid w:val="00C90462"/>
    <w:rsid w:val="00C908F5"/>
    <w:rsid w:val="00C90955"/>
    <w:rsid w:val="00C909F7"/>
    <w:rsid w:val="00C90DE9"/>
    <w:rsid w:val="00C91193"/>
    <w:rsid w:val="00C913AC"/>
    <w:rsid w:val="00C91780"/>
    <w:rsid w:val="00C919E6"/>
    <w:rsid w:val="00C91C11"/>
    <w:rsid w:val="00C91D25"/>
    <w:rsid w:val="00C921DA"/>
    <w:rsid w:val="00C92255"/>
    <w:rsid w:val="00C9229D"/>
    <w:rsid w:val="00C925F0"/>
    <w:rsid w:val="00C929C7"/>
    <w:rsid w:val="00C92AD0"/>
    <w:rsid w:val="00C92B40"/>
    <w:rsid w:val="00C92EB2"/>
    <w:rsid w:val="00C931D3"/>
    <w:rsid w:val="00C937F2"/>
    <w:rsid w:val="00C93A2E"/>
    <w:rsid w:val="00C93B3A"/>
    <w:rsid w:val="00C93C02"/>
    <w:rsid w:val="00C93EC5"/>
    <w:rsid w:val="00C93FF0"/>
    <w:rsid w:val="00C94475"/>
    <w:rsid w:val="00C94DB9"/>
    <w:rsid w:val="00C950BC"/>
    <w:rsid w:val="00C9522B"/>
    <w:rsid w:val="00C95382"/>
    <w:rsid w:val="00C953DA"/>
    <w:rsid w:val="00C958D3"/>
    <w:rsid w:val="00C958E2"/>
    <w:rsid w:val="00C96004"/>
    <w:rsid w:val="00C9619B"/>
    <w:rsid w:val="00C96284"/>
    <w:rsid w:val="00C964A2"/>
    <w:rsid w:val="00C96699"/>
    <w:rsid w:val="00C968C9"/>
    <w:rsid w:val="00C96FDD"/>
    <w:rsid w:val="00C97099"/>
    <w:rsid w:val="00C970B3"/>
    <w:rsid w:val="00C97426"/>
    <w:rsid w:val="00C978FE"/>
    <w:rsid w:val="00C97A98"/>
    <w:rsid w:val="00C97B65"/>
    <w:rsid w:val="00C97CA1"/>
    <w:rsid w:val="00C97D13"/>
    <w:rsid w:val="00C97DCF"/>
    <w:rsid w:val="00CA01BA"/>
    <w:rsid w:val="00CA01C5"/>
    <w:rsid w:val="00CA0256"/>
    <w:rsid w:val="00CA0951"/>
    <w:rsid w:val="00CA0E90"/>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15C"/>
    <w:rsid w:val="00CA531A"/>
    <w:rsid w:val="00CA54D4"/>
    <w:rsid w:val="00CA56D8"/>
    <w:rsid w:val="00CA599E"/>
    <w:rsid w:val="00CA5A78"/>
    <w:rsid w:val="00CA5B10"/>
    <w:rsid w:val="00CA5FBB"/>
    <w:rsid w:val="00CA62D2"/>
    <w:rsid w:val="00CA634A"/>
    <w:rsid w:val="00CA64ED"/>
    <w:rsid w:val="00CA6640"/>
    <w:rsid w:val="00CA6A4D"/>
    <w:rsid w:val="00CA752A"/>
    <w:rsid w:val="00CA76A5"/>
    <w:rsid w:val="00CA77C0"/>
    <w:rsid w:val="00CA78A4"/>
    <w:rsid w:val="00CA7F62"/>
    <w:rsid w:val="00CA7FB9"/>
    <w:rsid w:val="00CB0101"/>
    <w:rsid w:val="00CB0613"/>
    <w:rsid w:val="00CB071C"/>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392"/>
    <w:rsid w:val="00CB5782"/>
    <w:rsid w:val="00CB5994"/>
    <w:rsid w:val="00CB5B4C"/>
    <w:rsid w:val="00CB5E32"/>
    <w:rsid w:val="00CB5F7E"/>
    <w:rsid w:val="00CB674E"/>
    <w:rsid w:val="00CB6752"/>
    <w:rsid w:val="00CB6DCE"/>
    <w:rsid w:val="00CB6E9B"/>
    <w:rsid w:val="00CB7BB2"/>
    <w:rsid w:val="00CB7D56"/>
    <w:rsid w:val="00CB7DAB"/>
    <w:rsid w:val="00CB7E38"/>
    <w:rsid w:val="00CB7F96"/>
    <w:rsid w:val="00CC0267"/>
    <w:rsid w:val="00CC02B1"/>
    <w:rsid w:val="00CC0439"/>
    <w:rsid w:val="00CC0780"/>
    <w:rsid w:val="00CC0E96"/>
    <w:rsid w:val="00CC11DF"/>
    <w:rsid w:val="00CC132A"/>
    <w:rsid w:val="00CC138D"/>
    <w:rsid w:val="00CC1B09"/>
    <w:rsid w:val="00CC1E9E"/>
    <w:rsid w:val="00CC1F2B"/>
    <w:rsid w:val="00CC212F"/>
    <w:rsid w:val="00CC21A2"/>
    <w:rsid w:val="00CC2471"/>
    <w:rsid w:val="00CC24C2"/>
    <w:rsid w:val="00CC253D"/>
    <w:rsid w:val="00CC2827"/>
    <w:rsid w:val="00CC288F"/>
    <w:rsid w:val="00CC2894"/>
    <w:rsid w:val="00CC2A3B"/>
    <w:rsid w:val="00CC2B16"/>
    <w:rsid w:val="00CC2B44"/>
    <w:rsid w:val="00CC2CC2"/>
    <w:rsid w:val="00CC2E91"/>
    <w:rsid w:val="00CC2E97"/>
    <w:rsid w:val="00CC2F3F"/>
    <w:rsid w:val="00CC2F65"/>
    <w:rsid w:val="00CC34E9"/>
    <w:rsid w:val="00CC3719"/>
    <w:rsid w:val="00CC3868"/>
    <w:rsid w:val="00CC399E"/>
    <w:rsid w:val="00CC3E48"/>
    <w:rsid w:val="00CC3EF4"/>
    <w:rsid w:val="00CC3F96"/>
    <w:rsid w:val="00CC4123"/>
    <w:rsid w:val="00CC4308"/>
    <w:rsid w:val="00CC4408"/>
    <w:rsid w:val="00CC4658"/>
    <w:rsid w:val="00CC4AAF"/>
    <w:rsid w:val="00CC4DAA"/>
    <w:rsid w:val="00CC4FBF"/>
    <w:rsid w:val="00CC501A"/>
    <w:rsid w:val="00CC513B"/>
    <w:rsid w:val="00CC51E3"/>
    <w:rsid w:val="00CC54E1"/>
    <w:rsid w:val="00CC58DE"/>
    <w:rsid w:val="00CC5F68"/>
    <w:rsid w:val="00CC601C"/>
    <w:rsid w:val="00CC61E2"/>
    <w:rsid w:val="00CC6422"/>
    <w:rsid w:val="00CC68C7"/>
    <w:rsid w:val="00CC6924"/>
    <w:rsid w:val="00CC69CE"/>
    <w:rsid w:val="00CC6A46"/>
    <w:rsid w:val="00CC6BDD"/>
    <w:rsid w:val="00CC6EF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8B"/>
    <w:rsid w:val="00CD22CE"/>
    <w:rsid w:val="00CD23E3"/>
    <w:rsid w:val="00CD25DE"/>
    <w:rsid w:val="00CD26AE"/>
    <w:rsid w:val="00CD2724"/>
    <w:rsid w:val="00CD2A17"/>
    <w:rsid w:val="00CD2A89"/>
    <w:rsid w:val="00CD2AFF"/>
    <w:rsid w:val="00CD2B04"/>
    <w:rsid w:val="00CD2B4C"/>
    <w:rsid w:val="00CD2F80"/>
    <w:rsid w:val="00CD306B"/>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FAB"/>
    <w:rsid w:val="00CD5099"/>
    <w:rsid w:val="00CD5571"/>
    <w:rsid w:val="00CD56C6"/>
    <w:rsid w:val="00CD5B5D"/>
    <w:rsid w:val="00CD5B81"/>
    <w:rsid w:val="00CD5C07"/>
    <w:rsid w:val="00CD5E55"/>
    <w:rsid w:val="00CD5E78"/>
    <w:rsid w:val="00CD6189"/>
    <w:rsid w:val="00CD61ED"/>
    <w:rsid w:val="00CD6543"/>
    <w:rsid w:val="00CD6723"/>
    <w:rsid w:val="00CD6BA4"/>
    <w:rsid w:val="00CD6E69"/>
    <w:rsid w:val="00CD6E78"/>
    <w:rsid w:val="00CD6F87"/>
    <w:rsid w:val="00CD71C9"/>
    <w:rsid w:val="00CD72AC"/>
    <w:rsid w:val="00CD7848"/>
    <w:rsid w:val="00CD79DB"/>
    <w:rsid w:val="00CD7B3B"/>
    <w:rsid w:val="00CD7CCD"/>
    <w:rsid w:val="00CD7E4C"/>
    <w:rsid w:val="00CE012B"/>
    <w:rsid w:val="00CE024A"/>
    <w:rsid w:val="00CE05F2"/>
    <w:rsid w:val="00CE075B"/>
    <w:rsid w:val="00CE085A"/>
    <w:rsid w:val="00CE0BBA"/>
    <w:rsid w:val="00CE0D51"/>
    <w:rsid w:val="00CE0F7A"/>
    <w:rsid w:val="00CE0F85"/>
    <w:rsid w:val="00CE10A1"/>
    <w:rsid w:val="00CE1581"/>
    <w:rsid w:val="00CE1B94"/>
    <w:rsid w:val="00CE1BA7"/>
    <w:rsid w:val="00CE1E74"/>
    <w:rsid w:val="00CE1ED2"/>
    <w:rsid w:val="00CE21FE"/>
    <w:rsid w:val="00CE229B"/>
    <w:rsid w:val="00CE2539"/>
    <w:rsid w:val="00CE2810"/>
    <w:rsid w:val="00CE28C1"/>
    <w:rsid w:val="00CE29C7"/>
    <w:rsid w:val="00CE2B09"/>
    <w:rsid w:val="00CE2E71"/>
    <w:rsid w:val="00CE2F64"/>
    <w:rsid w:val="00CE30DA"/>
    <w:rsid w:val="00CE31A9"/>
    <w:rsid w:val="00CE34DC"/>
    <w:rsid w:val="00CE3613"/>
    <w:rsid w:val="00CE37E0"/>
    <w:rsid w:val="00CE38ED"/>
    <w:rsid w:val="00CE38FE"/>
    <w:rsid w:val="00CE3E7F"/>
    <w:rsid w:val="00CE430A"/>
    <w:rsid w:val="00CE44DA"/>
    <w:rsid w:val="00CE4626"/>
    <w:rsid w:val="00CE4657"/>
    <w:rsid w:val="00CE46B3"/>
    <w:rsid w:val="00CE4D0E"/>
    <w:rsid w:val="00CE4F05"/>
    <w:rsid w:val="00CE4F52"/>
    <w:rsid w:val="00CE5163"/>
    <w:rsid w:val="00CE538E"/>
    <w:rsid w:val="00CE5639"/>
    <w:rsid w:val="00CE5845"/>
    <w:rsid w:val="00CE5C49"/>
    <w:rsid w:val="00CE5D1E"/>
    <w:rsid w:val="00CE5D29"/>
    <w:rsid w:val="00CE5F66"/>
    <w:rsid w:val="00CE61C8"/>
    <w:rsid w:val="00CE6614"/>
    <w:rsid w:val="00CE670B"/>
    <w:rsid w:val="00CE6883"/>
    <w:rsid w:val="00CE6B51"/>
    <w:rsid w:val="00CE6C99"/>
    <w:rsid w:val="00CE6E3C"/>
    <w:rsid w:val="00CE6EEB"/>
    <w:rsid w:val="00CE7308"/>
    <w:rsid w:val="00CE76E3"/>
    <w:rsid w:val="00CE7A51"/>
    <w:rsid w:val="00CE7B4E"/>
    <w:rsid w:val="00CE7CBB"/>
    <w:rsid w:val="00CF01D8"/>
    <w:rsid w:val="00CF046B"/>
    <w:rsid w:val="00CF0574"/>
    <w:rsid w:val="00CF06DA"/>
    <w:rsid w:val="00CF08F5"/>
    <w:rsid w:val="00CF091D"/>
    <w:rsid w:val="00CF09BB"/>
    <w:rsid w:val="00CF0D45"/>
    <w:rsid w:val="00CF0D5E"/>
    <w:rsid w:val="00CF1050"/>
    <w:rsid w:val="00CF10F0"/>
    <w:rsid w:val="00CF13DE"/>
    <w:rsid w:val="00CF14F4"/>
    <w:rsid w:val="00CF15C3"/>
    <w:rsid w:val="00CF16E8"/>
    <w:rsid w:val="00CF1759"/>
    <w:rsid w:val="00CF1985"/>
    <w:rsid w:val="00CF1A34"/>
    <w:rsid w:val="00CF1ABC"/>
    <w:rsid w:val="00CF1B22"/>
    <w:rsid w:val="00CF1C9C"/>
    <w:rsid w:val="00CF1CF1"/>
    <w:rsid w:val="00CF1DB9"/>
    <w:rsid w:val="00CF2013"/>
    <w:rsid w:val="00CF2030"/>
    <w:rsid w:val="00CF23D0"/>
    <w:rsid w:val="00CF2793"/>
    <w:rsid w:val="00CF2A20"/>
    <w:rsid w:val="00CF2A70"/>
    <w:rsid w:val="00CF2AC5"/>
    <w:rsid w:val="00CF31D1"/>
    <w:rsid w:val="00CF3400"/>
    <w:rsid w:val="00CF36E5"/>
    <w:rsid w:val="00CF3756"/>
    <w:rsid w:val="00CF39EA"/>
    <w:rsid w:val="00CF3B8B"/>
    <w:rsid w:val="00CF3F18"/>
    <w:rsid w:val="00CF4138"/>
    <w:rsid w:val="00CF4221"/>
    <w:rsid w:val="00CF42ED"/>
    <w:rsid w:val="00CF4441"/>
    <w:rsid w:val="00CF45E9"/>
    <w:rsid w:val="00CF4871"/>
    <w:rsid w:val="00CF4946"/>
    <w:rsid w:val="00CF4AB5"/>
    <w:rsid w:val="00CF5190"/>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A3"/>
    <w:rsid w:val="00CF7084"/>
    <w:rsid w:val="00CF70A9"/>
    <w:rsid w:val="00CF723A"/>
    <w:rsid w:val="00CF72D5"/>
    <w:rsid w:val="00CF7452"/>
    <w:rsid w:val="00CF76CF"/>
    <w:rsid w:val="00CF7C4E"/>
    <w:rsid w:val="00CF7E64"/>
    <w:rsid w:val="00CF7F43"/>
    <w:rsid w:val="00D0036D"/>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4DA"/>
    <w:rsid w:val="00D0372E"/>
    <w:rsid w:val="00D0378C"/>
    <w:rsid w:val="00D03B59"/>
    <w:rsid w:val="00D03C49"/>
    <w:rsid w:val="00D03E95"/>
    <w:rsid w:val="00D03ED4"/>
    <w:rsid w:val="00D03F30"/>
    <w:rsid w:val="00D04645"/>
    <w:rsid w:val="00D04814"/>
    <w:rsid w:val="00D04CEF"/>
    <w:rsid w:val="00D04F8D"/>
    <w:rsid w:val="00D051D7"/>
    <w:rsid w:val="00D05209"/>
    <w:rsid w:val="00D0545F"/>
    <w:rsid w:val="00D05548"/>
    <w:rsid w:val="00D05596"/>
    <w:rsid w:val="00D055EF"/>
    <w:rsid w:val="00D055F9"/>
    <w:rsid w:val="00D05798"/>
    <w:rsid w:val="00D05DFF"/>
    <w:rsid w:val="00D05E82"/>
    <w:rsid w:val="00D05FB0"/>
    <w:rsid w:val="00D06292"/>
    <w:rsid w:val="00D062E2"/>
    <w:rsid w:val="00D064CD"/>
    <w:rsid w:val="00D06CC9"/>
    <w:rsid w:val="00D06D42"/>
    <w:rsid w:val="00D06DEA"/>
    <w:rsid w:val="00D06E2D"/>
    <w:rsid w:val="00D06EC9"/>
    <w:rsid w:val="00D0740D"/>
    <w:rsid w:val="00D07520"/>
    <w:rsid w:val="00D079D5"/>
    <w:rsid w:val="00D07A39"/>
    <w:rsid w:val="00D07A57"/>
    <w:rsid w:val="00D07B88"/>
    <w:rsid w:val="00D07DD0"/>
    <w:rsid w:val="00D100FA"/>
    <w:rsid w:val="00D10196"/>
    <w:rsid w:val="00D1031D"/>
    <w:rsid w:val="00D103B7"/>
    <w:rsid w:val="00D10473"/>
    <w:rsid w:val="00D10C3B"/>
    <w:rsid w:val="00D10E11"/>
    <w:rsid w:val="00D11020"/>
    <w:rsid w:val="00D11402"/>
    <w:rsid w:val="00D119CE"/>
    <w:rsid w:val="00D11A99"/>
    <w:rsid w:val="00D11D26"/>
    <w:rsid w:val="00D11E84"/>
    <w:rsid w:val="00D11F89"/>
    <w:rsid w:val="00D12242"/>
    <w:rsid w:val="00D12318"/>
    <w:rsid w:val="00D1295E"/>
    <w:rsid w:val="00D12A41"/>
    <w:rsid w:val="00D12F51"/>
    <w:rsid w:val="00D12FE1"/>
    <w:rsid w:val="00D130A5"/>
    <w:rsid w:val="00D13155"/>
    <w:rsid w:val="00D131C2"/>
    <w:rsid w:val="00D13350"/>
    <w:rsid w:val="00D13640"/>
    <w:rsid w:val="00D13758"/>
    <w:rsid w:val="00D13858"/>
    <w:rsid w:val="00D13888"/>
    <w:rsid w:val="00D13A73"/>
    <w:rsid w:val="00D145AF"/>
    <w:rsid w:val="00D14735"/>
    <w:rsid w:val="00D1478F"/>
    <w:rsid w:val="00D147E7"/>
    <w:rsid w:val="00D14918"/>
    <w:rsid w:val="00D14B4C"/>
    <w:rsid w:val="00D14BE6"/>
    <w:rsid w:val="00D15049"/>
    <w:rsid w:val="00D1506A"/>
    <w:rsid w:val="00D150A9"/>
    <w:rsid w:val="00D15181"/>
    <w:rsid w:val="00D151F7"/>
    <w:rsid w:val="00D152F5"/>
    <w:rsid w:val="00D15377"/>
    <w:rsid w:val="00D15657"/>
    <w:rsid w:val="00D15B5D"/>
    <w:rsid w:val="00D15C84"/>
    <w:rsid w:val="00D16644"/>
    <w:rsid w:val="00D16772"/>
    <w:rsid w:val="00D1687F"/>
    <w:rsid w:val="00D16BDC"/>
    <w:rsid w:val="00D16D25"/>
    <w:rsid w:val="00D16E7D"/>
    <w:rsid w:val="00D17237"/>
    <w:rsid w:val="00D17295"/>
    <w:rsid w:val="00D17ABE"/>
    <w:rsid w:val="00D20230"/>
    <w:rsid w:val="00D2038C"/>
    <w:rsid w:val="00D20425"/>
    <w:rsid w:val="00D20924"/>
    <w:rsid w:val="00D209B5"/>
    <w:rsid w:val="00D209F9"/>
    <w:rsid w:val="00D20BC4"/>
    <w:rsid w:val="00D20CF1"/>
    <w:rsid w:val="00D2112A"/>
    <w:rsid w:val="00D21222"/>
    <w:rsid w:val="00D2130B"/>
    <w:rsid w:val="00D21514"/>
    <w:rsid w:val="00D2153B"/>
    <w:rsid w:val="00D21580"/>
    <w:rsid w:val="00D21C2C"/>
    <w:rsid w:val="00D21FB1"/>
    <w:rsid w:val="00D2219D"/>
    <w:rsid w:val="00D22273"/>
    <w:rsid w:val="00D222F9"/>
    <w:rsid w:val="00D224ED"/>
    <w:rsid w:val="00D225D9"/>
    <w:rsid w:val="00D22679"/>
    <w:rsid w:val="00D226A0"/>
    <w:rsid w:val="00D22875"/>
    <w:rsid w:val="00D228CF"/>
    <w:rsid w:val="00D229DE"/>
    <w:rsid w:val="00D22B1B"/>
    <w:rsid w:val="00D22BB5"/>
    <w:rsid w:val="00D22BEE"/>
    <w:rsid w:val="00D22C07"/>
    <w:rsid w:val="00D22CB8"/>
    <w:rsid w:val="00D22F0A"/>
    <w:rsid w:val="00D231B7"/>
    <w:rsid w:val="00D231EC"/>
    <w:rsid w:val="00D23285"/>
    <w:rsid w:val="00D233EC"/>
    <w:rsid w:val="00D23787"/>
    <w:rsid w:val="00D23EF0"/>
    <w:rsid w:val="00D241AD"/>
    <w:rsid w:val="00D24250"/>
    <w:rsid w:val="00D243E4"/>
    <w:rsid w:val="00D2441A"/>
    <w:rsid w:val="00D2464B"/>
    <w:rsid w:val="00D24A79"/>
    <w:rsid w:val="00D24AD4"/>
    <w:rsid w:val="00D24AF7"/>
    <w:rsid w:val="00D24E68"/>
    <w:rsid w:val="00D24F21"/>
    <w:rsid w:val="00D24F47"/>
    <w:rsid w:val="00D2504F"/>
    <w:rsid w:val="00D250BD"/>
    <w:rsid w:val="00D25126"/>
    <w:rsid w:val="00D2540B"/>
    <w:rsid w:val="00D254B2"/>
    <w:rsid w:val="00D258D2"/>
    <w:rsid w:val="00D25A0E"/>
    <w:rsid w:val="00D25A69"/>
    <w:rsid w:val="00D26143"/>
    <w:rsid w:val="00D26220"/>
    <w:rsid w:val="00D263AC"/>
    <w:rsid w:val="00D26453"/>
    <w:rsid w:val="00D264E8"/>
    <w:rsid w:val="00D2674D"/>
    <w:rsid w:val="00D26A50"/>
    <w:rsid w:val="00D26F45"/>
    <w:rsid w:val="00D271E5"/>
    <w:rsid w:val="00D2794F"/>
    <w:rsid w:val="00D27AA6"/>
    <w:rsid w:val="00D27AE5"/>
    <w:rsid w:val="00D27B62"/>
    <w:rsid w:val="00D27D1A"/>
    <w:rsid w:val="00D27D99"/>
    <w:rsid w:val="00D27E15"/>
    <w:rsid w:val="00D30143"/>
    <w:rsid w:val="00D301C1"/>
    <w:rsid w:val="00D302F6"/>
    <w:rsid w:val="00D30DFE"/>
    <w:rsid w:val="00D313A0"/>
    <w:rsid w:val="00D315D2"/>
    <w:rsid w:val="00D31B55"/>
    <w:rsid w:val="00D31FA1"/>
    <w:rsid w:val="00D32421"/>
    <w:rsid w:val="00D326CF"/>
    <w:rsid w:val="00D3272B"/>
    <w:rsid w:val="00D333C9"/>
    <w:rsid w:val="00D3344B"/>
    <w:rsid w:val="00D33477"/>
    <w:rsid w:val="00D3367D"/>
    <w:rsid w:val="00D33791"/>
    <w:rsid w:val="00D337EB"/>
    <w:rsid w:val="00D33963"/>
    <w:rsid w:val="00D33B69"/>
    <w:rsid w:val="00D33C14"/>
    <w:rsid w:val="00D33F17"/>
    <w:rsid w:val="00D340DD"/>
    <w:rsid w:val="00D34107"/>
    <w:rsid w:val="00D3422A"/>
    <w:rsid w:val="00D343A6"/>
    <w:rsid w:val="00D3445E"/>
    <w:rsid w:val="00D34DFD"/>
    <w:rsid w:val="00D34F6C"/>
    <w:rsid w:val="00D34FD4"/>
    <w:rsid w:val="00D3516A"/>
    <w:rsid w:val="00D352E6"/>
    <w:rsid w:val="00D35741"/>
    <w:rsid w:val="00D358C4"/>
    <w:rsid w:val="00D35B12"/>
    <w:rsid w:val="00D35BFA"/>
    <w:rsid w:val="00D35E51"/>
    <w:rsid w:val="00D35E54"/>
    <w:rsid w:val="00D35F3E"/>
    <w:rsid w:val="00D35FA4"/>
    <w:rsid w:val="00D3640F"/>
    <w:rsid w:val="00D36520"/>
    <w:rsid w:val="00D365DE"/>
    <w:rsid w:val="00D367AA"/>
    <w:rsid w:val="00D369F8"/>
    <w:rsid w:val="00D36C4A"/>
    <w:rsid w:val="00D36C63"/>
    <w:rsid w:val="00D36CB4"/>
    <w:rsid w:val="00D36D42"/>
    <w:rsid w:val="00D36F30"/>
    <w:rsid w:val="00D36FC0"/>
    <w:rsid w:val="00D371D9"/>
    <w:rsid w:val="00D37602"/>
    <w:rsid w:val="00D3762C"/>
    <w:rsid w:val="00D37E73"/>
    <w:rsid w:val="00D37F77"/>
    <w:rsid w:val="00D40065"/>
    <w:rsid w:val="00D4017A"/>
    <w:rsid w:val="00D402E1"/>
    <w:rsid w:val="00D40762"/>
    <w:rsid w:val="00D40BA3"/>
    <w:rsid w:val="00D40D10"/>
    <w:rsid w:val="00D40E4B"/>
    <w:rsid w:val="00D41048"/>
    <w:rsid w:val="00D411FE"/>
    <w:rsid w:val="00D4122F"/>
    <w:rsid w:val="00D41247"/>
    <w:rsid w:val="00D41250"/>
    <w:rsid w:val="00D41479"/>
    <w:rsid w:val="00D41CB0"/>
    <w:rsid w:val="00D4212E"/>
    <w:rsid w:val="00D4227E"/>
    <w:rsid w:val="00D422FF"/>
    <w:rsid w:val="00D425D4"/>
    <w:rsid w:val="00D4284D"/>
    <w:rsid w:val="00D42D6A"/>
    <w:rsid w:val="00D430CE"/>
    <w:rsid w:val="00D431E1"/>
    <w:rsid w:val="00D4320E"/>
    <w:rsid w:val="00D436D3"/>
    <w:rsid w:val="00D438E1"/>
    <w:rsid w:val="00D439E1"/>
    <w:rsid w:val="00D43A44"/>
    <w:rsid w:val="00D43C2E"/>
    <w:rsid w:val="00D43CD9"/>
    <w:rsid w:val="00D4423E"/>
    <w:rsid w:val="00D4428C"/>
    <w:rsid w:val="00D442BB"/>
    <w:rsid w:val="00D4436B"/>
    <w:rsid w:val="00D4481A"/>
    <w:rsid w:val="00D44AC3"/>
    <w:rsid w:val="00D44C44"/>
    <w:rsid w:val="00D44D29"/>
    <w:rsid w:val="00D44E0C"/>
    <w:rsid w:val="00D44FC2"/>
    <w:rsid w:val="00D45026"/>
    <w:rsid w:val="00D45047"/>
    <w:rsid w:val="00D45222"/>
    <w:rsid w:val="00D4529E"/>
    <w:rsid w:val="00D453E5"/>
    <w:rsid w:val="00D45533"/>
    <w:rsid w:val="00D45547"/>
    <w:rsid w:val="00D455BF"/>
    <w:rsid w:val="00D460A8"/>
    <w:rsid w:val="00D46211"/>
    <w:rsid w:val="00D4627B"/>
    <w:rsid w:val="00D46412"/>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12A"/>
    <w:rsid w:val="00D50471"/>
    <w:rsid w:val="00D50634"/>
    <w:rsid w:val="00D5070E"/>
    <w:rsid w:val="00D5080A"/>
    <w:rsid w:val="00D50876"/>
    <w:rsid w:val="00D50AA9"/>
    <w:rsid w:val="00D50DF0"/>
    <w:rsid w:val="00D51587"/>
    <w:rsid w:val="00D519A2"/>
    <w:rsid w:val="00D519CA"/>
    <w:rsid w:val="00D51C34"/>
    <w:rsid w:val="00D51D1F"/>
    <w:rsid w:val="00D51DBE"/>
    <w:rsid w:val="00D51E6F"/>
    <w:rsid w:val="00D52215"/>
    <w:rsid w:val="00D52333"/>
    <w:rsid w:val="00D526F1"/>
    <w:rsid w:val="00D529AC"/>
    <w:rsid w:val="00D52B7C"/>
    <w:rsid w:val="00D52FB2"/>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A30"/>
    <w:rsid w:val="00D54B51"/>
    <w:rsid w:val="00D54B93"/>
    <w:rsid w:val="00D54D21"/>
    <w:rsid w:val="00D54D6A"/>
    <w:rsid w:val="00D55101"/>
    <w:rsid w:val="00D55457"/>
    <w:rsid w:val="00D55570"/>
    <w:rsid w:val="00D55574"/>
    <w:rsid w:val="00D559CC"/>
    <w:rsid w:val="00D55B54"/>
    <w:rsid w:val="00D55BDD"/>
    <w:rsid w:val="00D560FD"/>
    <w:rsid w:val="00D561C0"/>
    <w:rsid w:val="00D568C5"/>
    <w:rsid w:val="00D56A72"/>
    <w:rsid w:val="00D57037"/>
    <w:rsid w:val="00D572B9"/>
    <w:rsid w:val="00D5741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6A"/>
    <w:rsid w:val="00D62B97"/>
    <w:rsid w:val="00D62D92"/>
    <w:rsid w:val="00D62DBB"/>
    <w:rsid w:val="00D62FF4"/>
    <w:rsid w:val="00D63004"/>
    <w:rsid w:val="00D630C3"/>
    <w:rsid w:val="00D63232"/>
    <w:rsid w:val="00D634F1"/>
    <w:rsid w:val="00D63539"/>
    <w:rsid w:val="00D63B59"/>
    <w:rsid w:val="00D63C3F"/>
    <w:rsid w:val="00D63CDA"/>
    <w:rsid w:val="00D63DCF"/>
    <w:rsid w:val="00D63E62"/>
    <w:rsid w:val="00D63F37"/>
    <w:rsid w:val="00D63FCC"/>
    <w:rsid w:val="00D63FF3"/>
    <w:rsid w:val="00D6411A"/>
    <w:rsid w:val="00D641F8"/>
    <w:rsid w:val="00D643C3"/>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20"/>
    <w:rsid w:val="00D66864"/>
    <w:rsid w:val="00D66999"/>
    <w:rsid w:val="00D66B32"/>
    <w:rsid w:val="00D66B70"/>
    <w:rsid w:val="00D66C23"/>
    <w:rsid w:val="00D66CB7"/>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51"/>
    <w:rsid w:val="00D719BF"/>
    <w:rsid w:val="00D71AFE"/>
    <w:rsid w:val="00D71CEC"/>
    <w:rsid w:val="00D72011"/>
    <w:rsid w:val="00D7210D"/>
    <w:rsid w:val="00D72446"/>
    <w:rsid w:val="00D724C1"/>
    <w:rsid w:val="00D724F4"/>
    <w:rsid w:val="00D726EE"/>
    <w:rsid w:val="00D729F9"/>
    <w:rsid w:val="00D72EA1"/>
    <w:rsid w:val="00D731B2"/>
    <w:rsid w:val="00D73592"/>
    <w:rsid w:val="00D736DA"/>
    <w:rsid w:val="00D73CAB"/>
    <w:rsid w:val="00D73CD0"/>
    <w:rsid w:val="00D73FE1"/>
    <w:rsid w:val="00D74062"/>
    <w:rsid w:val="00D740E7"/>
    <w:rsid w:val="00D741FD"/>
    <w:rsid w:val="00D7430D"/>
    <w:rsid w:val="00D7433E"/>
    <w:rsid w:val="00D74BED"/>
    <w:rsid w:val="00D74BFA"/>
    <w:rsid w:val="00D74E32"/>
    <w:rsid w:val="00D74F41"/>
    <w:rsid w:val="00D751F0"/>
    <w:rsid w:val="00D7529C"/>
    <w:rsid w:val="00D7530A"/>
    <w:rsid w:val="00D75402"/>
    <w:rsid w:val="00D75492"/>
    <w:rsid w:val="00D754E4"/>
    <w:rsid w:val="00D75687"/>
    <w:rsid w:val="00D756B9"/>
    <w:rsid w:val="00D75749"/>
    <w:rsid w:val="00D75C1F"/>
    <w:rsid w:val="00D75C63"/>
    <w:rsid w:val="00D75C94"/>
    <w:rsid w:val="00D75DF9"/>
    <w:rsid w:val="00D75E09"/>
    <w:rsid w:val="00D75E47"/>
    <w:rsid w:val="00D75E85"/>
    <w:rsid w:val="00D75EC8"/>
    <w:rsid w:val="00D75F1F"/>
    <w:rsid w:val="00D7600D"/>
    <w:rsid w:val="00D761CA"/>
    <w:rsid w:val="00D762A4"/>
    <w:rsid w:val="00D763E9"/>
    <w:rsid w:val="00D7647C"/>
    <w:rsid w:val="00D76B9C"/>
    <w:rsid w:val="00D76F62"/>
    <w:rsid w:val="00D76FAA"/>
    <w:rsid w:val="00D76FBA"/>
    <w:rsid w:val="00D7738B"/>
    <w:rsid w:val="00D77848"/>
    <w:rsid w:val="00D7784D"/>
    <w:rsid w:val="00D7795A"/>
    <w:rsid w:val="00D7796E"/>
    <w:rsid w:val="00D77B4A"/>
    <w:rsid w:val="00D77C05"/>
    <w:rsid w:val="00D80055"/>
    <w:rsid w:val="00D80126"/>
    <w:rsid w:val="00D80421"/>
    <w:rsid w:val="00D80837"/>
    <w:rsid w:val="00D809D2"/>
    <w:rsid w:val="00D80C71"/>
    <w:rsid w:val="00D80D65"/>
    <w:rsid w:val="00D80E50"/>
    <w:rsid w:val="00D80ED5"/>
    <w:rsid w:val="00D80FA5"/>
    <w:rsid w:val="00D812BC"/>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747"/>
    <w:rsid w:val="00D84854"/>
    <w:rsid w:val="00D84B40"/>
    <w:rsid w:val="00D84D4B"/>
    <w:rsid w:val="00D84E13"/>
    <w:rsid w:val="00D84E4A"/>
    <w:rsid w:val="00D84E87"/>
    <w:rsid w:val="00D85105"/>
    <w:rsid w:val="00D85627"/>
    <w:rsid w:val="00D8587B"/>
    <w:rsid w:val="00D85A19"/>
    <w:rsid w:val="00D85D7A"/>
    <w:rsid w:val="00D85D7C"/>
    <w:rsid w:val="00D85E87"/>
    <w:rsid w:val="00D86386"/>
    <w:rsid w:val="00D87033"/>
    <w:rsid w:val="00D872F1"/>
    <w:rsid w:val="00D87372"/>
    <w:rsid w:val="00D873A5"/>
    <w:rsid w:val="00D87482"/>
    <w:rsid w:val="00D875E3"/>
    <w:rsid w:val="00D87782"/>
    <w:rsid w:val="00D87849"/>
    <w:rsid w:val="00D87A7A"/>
    <w:rsid w:val="00D87B62"/>
    <w:rsid w:val="00D87BEA"/>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C"/>
    <w:rsid w:val="00D93313"/>
    <w:rsid w:val="00D936AE"/>
    <w:rsid w:val="00D939BE"/>
    <w:rsid w:val="00D939FF"/>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ADD"/>
    <w:rsid w:val="00D95D5E"/>
    <w:rsid w:val="00D95D7E"/>
    <w:rsid w:val="00D961F6"/>
    <w:rsid w:val="00D961F7"/>
    <w:rsid w:val="00D96201"/>
    <w:rsid w:val="00D963F9"/>
    <w:rsid w:val="00D965F9"/>
    <w:rsid w:val="00D96826"/>
    <w:rsid w:val="00D968FB"/>
    <w:rsid w:val="00D96CBA"/>
    <w:rsid w:val="00D96EBC"/>
    <w:rsid w:val="00D972CF"/>
    <w:rsid w:val="00D976C1"/>
    <w:rsid w:val="00D97A92"/>
    <w:rsid w:val="00D97BCA"/>
    <w:rsid w:val="00D97D27"/>
    <w:rsid w:val="00D97EAB"/>
    <w:rsid w:val="00D97ED2"/>
    <w:rsid w:val="00D97F40"/>
    <w:rsid w:val="00D97FA0"/>
    <w:rsid w:val="00DA009B"/>
    <w:rsid w:val="00DA03FD"/>
    <w:rsid w:val="00DA07F8"/>
    <w:rsid w:val="00DA0841"/>
    <w:rsid w:val="00DA0892"/>
    <w:rsid w:val="00DA0909"/>
    <w:rsid w:val="00DA0C6D"/>
    <w:rsid w:val="00DA0F41"/>
    <w:rsid w:val="00DA1076"/>
    <w:rsid w:val="00DA1191"/>
    <w:rsid w:val="00DA14BF"/>
    <w:rsid w:val="00DA14FA"/>
    <w:rsid w:val="00DA16B1"/>
    <w:rsid w:val="00DA182A"/>
    <w:rsid w:val="00DA1974"/>
    <w:rsid w:val="00DA1A47"/>
    <w:rsid w:val="00DA1D30"/>
    <w:rsid w:val="00DA22F2"/>
    <w:rsid w:val="00DA2301"/>
    <w:rsid w:val="00DA23E3"/>
    <w:rsid w:val="00DA2768"/>
    <w:rsid w:val="00DA276F"/>
    <w:rsid w:val="00DA28F3"/>
    <w:rsid w:val="00DA2A9F"/>
    <w:rsid w:val="00DA2F93"/>
    <w:rsid w:val="00DA300F"/>
    <w:rsid w:val="00DA30C7"/>
    <w:rsid w:val="00DA3116"/>
    <w:rsid w:val="00DA390B"/>
    <w:rsid w:val="00DA3983"/>
    <w:rsid w:val="00DA3D30"/>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9D0"/>
    <w:rsid w:val="00DA7C22"/>
    <w:rsid w:val="00DA7DD9"/>
    <w:rsid w:val="00DB0003"/>
    <w:rsid w:val="00DB0276"/>
    <w:rsid w:val="00DB0347"/>
    <w:rsid w:val="00DB0389"/>
    <w:rsid w:val="00DB04BD"/>
    <w:rsid w:val="00DB0683"/>
    <w:rsid w:val="00DB085C"/>
    <w:rsid w:val="00DB1021"/>
    <w:rsid w:val="00DB1178"/>
    <w:rsid w:val="00DB1365"/>
    <w:rsid w:val="00DB1506"/>
    <w:rsid w:val="00DB16C2"/>
    <w:rsid w:val="00DB198D"/>
    <w:rsid w:val="00DB1AE4"/>
    <w:rsid w:val="00DB1E02"/>
    <w:rsid w:val="00DB1E37"/>
    <w:rsid w:val="00DB1FAE"/>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B94"/>
    <w:rsid w:val="00DB3D65"/>
    <w:rsid w:val="00DB3EF0"/>
    <w:rsid w:val="00DB4028"/>
    <w:rsid w:val="00DB4110"/>
    <w:rsid w:val="00DB4127"/>
    <w:rsid w:val="00DB4202"/>
    <w:rsid w:val="00DB421A"/>
    <w:rsid w:val="00DB42A1"/>
    <w:rsid w:val="00DB4319"/>
    <w:rsid w:val="00DB45EE"/>
    <w:rsid w:val="00DB4B85"/>
    <w:rsid w:val="00DB4BF4"/>
    <w:rsid w:val="00DB4C07"/>
    <w:rsid w:val="00DB4C2F"/>
    <w:rsid w:val="00DB4CBE"/>
    <w:rsid w:val="00DB4DB5"/>
    <w:rsid w:val="00DB55F8"/>
    <w:rsid w:val="00DB569A"/>
    <w:rsid w:val="00DB56A9"/>
    <w:rsid w:val="00DB5C76"/>
    <w:rsid w:val="00DB5F95"/>
    <w:rsid w:val="00DB5FC8"/>
    <w:rsid w:val="00DB6266"/>
    <w:rsid w:val="00DB653A"/>
    <w:rsid w:val="00DB6A18"/>
    <w:rsid w:val="00DB6B19"/>
    <w:rsid w:val="00DB6DE6"/>
    <w:rsid w:val="00DB6E03"/>
    <w:rsid w:val="00DB718B"/>
    <w:rsid w:val="00DB77F5"/>
    <w:rsid w:val="00DB7960"/>
    <w:rsid w:val="00DB7CEC"/>
    <w:rsid w:val="00DB7FEB"/>
    <w:rsid w:val="00DC01E9"/>
    <w:rsid w:val="00DC02A3"/>
    <w:rsid w:val="00DC0A0C"/>
    <w:rsid w:val="00DC0DDC"/>
    <w:rsid w:val="00DC0EA1"/>
    <w:rsid w:val="00DC0ED8"/>
    <w:rsid w:val="00DC0F97"/>
    <w:rsid w:val="00DC156F"/>
    <w:rsid w:val="00DC1A47"/>
    <w:rsid w:val="00DC1E1F"/>
    <w:rsid w:val="00DC1F36"/>
    <w:rsid w:val="00DC2176"/>
    <w:rsid w:val="00DC2364"/>
    <w:rsid w:val="00DC2655"/>
    <w:rsid w:val="00DC28A9"/>
    <w:rsid w:val="00DC29B8"/>
    <w:rsid w:val="00DC2AAB"/>
    <w:rsid w:val="00DC2B4F"/>
    <w:rsid w:val="00DC2B9A"/>
    <w:rsid w:val="00DC2BD4"/>
    <w:rsid w:val="00DC2E32"/>
    <w:rsid w:val="00DC2E7C"/>
    <w:rsid w:val="00DC2F23"/>
    <w:rsid w:val="00DC327E"/>
    <w:rsid w:val="00DC3332"/>
    <w:rsid w:val="00DC3335"/>
    <w:rsid w:val="00DC33E5"/>
    <w:rsid w:val="00DC35F0"/>
    <w:rsid w:val="00DC366B"/>
    <w:rsid w:val="00DC37CD"/>
    <w:rsid w:val="00DC3973"/>
    <w:rsid w:val="00DC3D40"/>
    <w:rsid w:val="00DC4051"/>
    <w:rsid w:val="00DC4231"/>
    <w:rsid w:val="00DC42EC"/>
    <w:rsid w:val="00DC4336"/>
    <w:rsid w:val="00DC4447"/>
    <w:rsid w:val="00DC4714"/>
    <w:rsid w:val="00DC4B6E"/>
    <w:rsid w:val="00DC4CB9"/>
    <w:rsid w:val="00DC4F33"/>
    <w:rsid w:val="00DC5183"/>
    <w:rsid w:val="00DC5496"/>
    <w:rsid w:val="00DC5748"/>
    <w:rsid w:val="00DC59A6"/>
    <w:rsid w:val="00DC5BE4"/>
    <w:rsid w:val="00DC5ED6"/>
    <w:rsid w:val="00DC5EDA"/>
    <w:rsid w:val="00DC626C"/>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30A"/>
    <w:rsid w:val="00DD152A"/>
    <w:rsid w:val="00DD16E5"/>
    <w:rsid w:val="00DD1731"/>
    <w:rsid w:val="00DD1C14"/>
    <w:rsid w:val="00DD25B9"/>
    <w:rsid w:val="00DD265E"/>
    <w:rsid w:val="00DD2A14"/>
    <w:rsid w:val="00DD2AB0"/>
    <w:rsid w:val="00DD2DDC"/>
    <w:rsid w:val="00DD2F3B"/>
    <w:rsid w:val="00DD35EE"/>
    <w:rsid w:val="00DD3770"/>
    <w:rsid w:val="00DD39B8"/>
    <w:rsid w:val="00DD43D0"/>
    <w:rsid w:val="00DD4407"/>
    <w:rsid w:val="00DD460D"/>
    <w:rsid w:val="00DD47E4"/>
    <w:rsid w:val="00DD4A68"/>
    <w:rsid w:val="00DD4B0A"/>
    <w:rsid w:val="00DD4B3A"/>
    <w:rsid w:val="00DD4D59"/>
    <w:rsid w:val="00DD4D5B"/>
    <w:rsid w:val="00DD4DB5"/>
    <w:rsid w:val="00DD50EA"/>
    <w:rsid w:val="00DD51F0"/>
    <w:rsid w:val="00DD5574"/>
    <w:rsid w:val="00DD56A3"/>
    <w:rsid w:val="00DD59BB"/>
    <w:rsid w:val="00DD5CB8"/>
    <w:rsid w:val="00DD5D59"/>
    <w:rsid w:val="00DD5FB5"/>
    <w:rsid w:val="00DD6071"/>
    <w:rsid w:val="00DD635C"/>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8D5"/>
    <w:rsid w:val="00DD79A6"/>
    <w:rsid w:val="00DD79D0"/>
    <w:rsid w:val="00DD7CF8"/>
    <w:rsid w:val="00DD7DD8"/>
    <w:rsid w:val="00DD7FEA"/>
    <w:rsid w:val="00DE0047"/>
    <w:rsid w:val="00DE027E"/>
    <w:rsid w:val="00DE0538"/>
    <w:rsid w:val="00DE05BF"/>
    <w:rsid w:val="00DE0A9D"/>
    <w:rsid w:val="00DE0C6C"/>
    <w:rsid w:val="00DE1256"/>
    <w:rsid w:val="00DE1568"/>
    <w:rsid w:val="00DE19FB"/>
    <w:rsid w:val="00DE20A4"/>
    <w:rsid w:val="00DE2261"/>
    <w:rsid w:val="00DE243D"/>
    <w:rsid w:val="00DE24B5"/>
    <w:rsid w:val="00DE2B90"/>
    <w:rsid w:val="00DE2C0F"/>
    <w:rsid w:val="00DE2E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3C"/>
    <w:rsid w:val="00DE58A4"/>
    <w:rsid w:val="00DE5947"/>
    <w:rsid w:val="00DE596C"/>
    <w:rsid w:val="00DE59EC"/>
    <w:rsid w:val="00DE5A67"/>
    <w:rsid w:val="00DE5D3B"/>
    <w:rsid w:val="00DE6164"/>
    <w:rsid w:val="00DE64AC"/>
    <w:rsid w:val="00DE653E"/>
    <w:rsid w:val="00DE6573"/>
    <w:rsid w:val="00DE66E3"/>
    <w:rsid w:val="00DE67AA"/>
    <w:rsid w:val="00DE7115"/>
    <w:rsid w:val="00DE734D"/>
    <w:rsid w:val="00DE7550"/>
    <w:rsid w:val="00DE772E"/>
    <w:rsid w:val="00DE77E5"/>
    <w:rsid w:val="00DE7824"/>
    <w:rsid w:val="00DE7E31"/>
    <w:rsid w:val="00DF012D"/>
    <w:rsid w:val="00DF01D5"/>
    <w:rsid w:val="00DF033B"/>
    <w:rsid w:val="00DF03D0"/>
    <w:rsid w:val="00DF059B"/>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51"/>
    <w:rsid w:val="00DF22C8"/>
    <w:rsid w:val="00DF28BB"/>
    <w:rsid w:val="00DF29C0"/>
    <w:rsid w:val="00DF2AEB"/>
    <w:rsid w:val="00DF2CD7"/>
    <w:rsid w:val="00DF2DA4"/>
    <w:rsid w:val="00DF2E7A"/>
    <w:rsid w:val="00DF2FC3"/>
    <w:rsid w:val="00DF2FED"/>
    <w:rsid w:val="00DF308A"/>
    <w:rsid w:val="00DF316A"/>
    <w:rsid w:val="00DF3427"/>
    <w:rsid w:val="00DF38C5"/>
    <w:rsid w:val="00DF3A2F"/>
    <w:rsid w:val="00DF3A47"/>
    <w:rsid w:val="00DF3A61"/>
    <w:rsid w:val="00DF3B12"/>
    <w:rsid w:val="00DF3D0B"/>
    <w:rsid w:val="00DF404E"/>
    <w:rsid w:val="00DF4698"/>
    <w:rsid w:val="00DF4777"/>
    <w:rsid w:val="00DF4A98"/>
    <w:rsid w:val="00DF4BC2"/>
    <w:rsid w:val="00DF4CB0"/>
    <w:rsid w:val="00DF4DE2"/>
    <w:rsid w:val="00DF4FEF"/>
    <w:rsid w:val="00DF5110"/>
    <w:rsid w:val="00DF516E"/>
    <w:rsid w:val="00DF5317"/>
    <w:rsid w:val="00DF53E8"/>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27"/>
    <w:rsid w:val="00DF783B"/>
    <w:rsid w:val="00DF7A4D"/>
    <w:rsid w:val="00DF7BD1"/>
    <w:rsid w:val="00DF7F6E"/>
    <w:rsid w:val="00E004CC"/>
    <w:rsid w:val="00E0055D"/>
    <w:rsid w:val="00E00A51"/>
    <w:rsid w:val="00E00AEE"/>
    <w:rsid w:val="00E00CEE"/>
    <w:rsid w:val="00E00F16"/>
    <w:rsid w:val="00E00F17"/>
    <w:rsid w:val="00E011A8"/>
    <w:rsid w:val="00E01555"/>
    <w:rsid w:val="00E01953"/>
    <w:rsid w:val="00E01E3E"/>
    <w:rsid w:val="00E02060"/>
    <w:rsid w:val="00E02188"/>
    <w:rsid w:val="00E024CC"/>
    <w:rsid w:val="00E02610"/>
    <w:rsid w:val="00E02BAC"/>
    <w:rsid w:val="00E02C72"/>
    <w:rsid w:val="00E03333"/>
    <w:rsid w:val="00E0342D"/>
    <w:rsid w:val="00E039C2"/>
    <w:rsid w:val="00E03A3E"/>
    <w:rsid w:val="00E03CB1"/>
    <w:rsid w:val="00E03D44"/>
    <w:rsid w:val="00E040F8"/>
    <w:rsid w:val="00E04499"/>
    <w:rsid w:val="00E044CA"/>
    <w:rsid w:val="00E04D42"/>
    <w:rsid w:val="00E0502D"/>
    <w:rsid w:val="00E0525F"/>
    <w:rsid w:val="00E05793"/>
    <w:rsid w:val="00E05C7B"/>
    <w:rsid w:val="00E05F46"/>
    <w:rsid w:val="00E06199"/>
    <w:rsid w:val="00E066E2"/>
    <w:rsid w:val="00E06723"/>
    <w:rsid w:val="00E06973"/>
    <w:rsid w:val="00E06BD1"/>
    <w:rsid w:val="00E06C0A"/>
    <w:rsid w:val="00E06CE8"/>
    <w:rsid w:val="00E07474"/>
    <w:rsid w:val="00E0763D"/>
    <w:rsid w:val="00E07643"/>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41"/>
    <w:rsid w:val="00E11042"/>
    <w:rsid w:val="00E11115"/>
    <w:rsid w:val="00E11178"/>
    <w:rsid w:val="00E112D0"/>
    <w:rsid w:val="00E11B31"/>
    <w:rsid w:val="00E11F2E"/>
    <w:rsid w:val="00E12212"/>
    <w:rsid w:val="00E12303"/>
    <w:rsid w:val="00E12471"/>
    <w:rsid w:val="00E1249C"/>
    <w:rsid w:val="00E12591"/>
    <w:rsid w:val="00E12A07"/>
    <w:rsid w:val="00E12D23"/>
    <w:rsid w:val="00E12EBF"/>
    <w:rsid w:val="00E12F2F"/>
    <w:rsid w:val="00E13014"/>
    <w:rsid w:val="00E13123"/>
    <w:rsid w:val="00E13200"/>
    <w:rsid w:val="00E132C2"/>
    <w:rsid w:val="00E13DDB"/>
    <w:rsid w:val="00E142FE"/>
    <w:rsid w:val="00E14396"/>
    <w:rsid w:val="00E147A4"/>
    <w:rsid w:val="00E147BB"/>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7BA"/>
    <w:rsid w:val="00E1790C"/>
    <w:rsid w:val="00E17C6E"/>
    <w:rsid w:val="00E17C76"/>
    <w:rsid w:val="00E17D3C"/>
    <w:rsid w:val="00E17D40"/>
    <w:rsid w:val="00E17FBA"/>
    <w:rsid w:val="00E17FCE"/>
    <w:rsid w:val="00E20169"/>
    <w:rsid w:val="00E202AC"/>
    <w:rsid w:val="00E205E9"/>
    <w:rsid w:val="00E205FC"/>
    <w:rsid w:val="00E20873"/>
    <w:rsid w:val="00E20D04"/>
    <w:rsid w:val="00E20E56"/>
    <w:rsid w:val="00E20EF1"/>
    <w:rsid w:val="00E20FE6"/>
    <w:rsid w:val="00E21229"/>
    <w:rsid w:val="00E21315"/>
    <w:rsid w:val="00E2138E"/>
    <w:rsid w:val="00E213E4"/>
    <w:rsid w:val="00E21563"/>
    <w:rsid w:val="00E2175A"/>
    <w:rsid w:val="00E21920"/>
    <w:rsid w:val="00E21928"/>
    <w:rsid w:val="00E2194B"/>
    <w:rsid w:val="00E21962"/>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68E"/>
    <w:rsid w:val="00E23833"/>
    <w:rsid w:val="00E2384D"/>
    <w:rsid w:val="00E23968"/>
    <w:rsid w:val="00E23BAE"/>
    <w:rsid w:val="00E23F4D"/>
    <w:rsid w:val="00E240B5"/>
    <w:rsid w:val="00E2428F"/>
    <w:rsid w:val="00E24321"/>
    <w:rsid w:val="00E2433C"/>
    <w:rsid w:val="00E244E0"/>
    <w:rsid w:val="00E24664"/>
    <w:rsid w:val="00E24738"/>
    <w:rsid w:val="00E24CA8"/>
    <w:rsid w:val="00E24D2A"/>
    <w:rsid w:val="00E24F0C"/>
    <w:rsid w:val="00E24F20"/>
    <w:rsid w:val="00E2501A"/>
    <w:rsid w:val="00E25700"/>
    <w:rsid w:val="00E25800"/>
    <w:rsid w:val="00E25B28"/>
    <w:rsid w:val="00E25B39"/>
    <w:rsid w:val="00E25B7A"/>
    <w:rsid w:val="00E25CB1"/>
    <w:rsid w:val="00E26197"/>
    <w:rsid w:val="00E262F8"/>
    <w:rsid w:val="00E263BC"/>
    <w:rsid w:val="00E26569"/>
    <w:rsid w:val="00E265BD"/>
    <w:rsid w:val="00E266A8"/>
    <w:rsid w:val="00E26773"/>
    <w:rsid w:val="00E26915"/>
    <w:rsid w:val="00E26BB5"/>
    <w:rsid w:val="00E26D52"/>
    <w:rsid w:val="00E26D85"/>
    <w:rsid w:val="00E26DA0"/>
    <w:rsid w:val="00E27068"/>
    <w:rsid w:val="00E27146"/>
    <w:rsid w:val="00E27246"/>
    <w:rsid w:val="00E2762A"/>
    <w:rsid w:val="00E278EC"/>
    <w:rsid w:val="00E27983"/>
    <w:rsid w:val="00E279F5"/>
    <w:rsid w:val="00E27A17"/>
    <w:rsid w:val="00E27AE1"/>
    <w:rsid w:val="00E27CD9"/>
    <w:rsid w:val="00E301C3"/>
    <w:rsid w:val="00E3022E"/>
    <w:rsid w:val="00E306B1"/>
    <w:rsid w:val="00E30CE9"/>
    <w:rsid w:val="00E30DC9"/>
    <w:rsid w:val="00E31084"/>
    <w:rsid w:val="00E31192"/>
    <w:rsid w:val="00E313A3"/>
    <w:rsid w:val="00E3152A"/>
    <w:rsid w:val="00E317E8"/>
    <w:rsid w:val="00E318BC"/>
    <w:rsid w:val="00E32141"/>
    <w:rsid w:val="00E321C7"/>
    <w:rsid w:val="00E32280"/>
    <w:rsid w:val="00E323D6"/>
    <w:rsid w:val="00E32560"/>
    <w:rsid w:val="00E32585"/>
    <w:rsid w:val="00E32691"/>
    <w:rsid w:val="00E3299F"/>
    <w:rsid w:val="00E32A31"/>
    <w:rsid w:val="00E32A4C"/>
    <w:rsid w:val="00E32BE1"/>
    <w:rsid w:val="00E32E13"/>
    <w:rsid w:val="00E32EF8"/>
    <w:rsid w:val="00E32FBC"/>
    <w:rsid w:val="00E331A2"/>
    <w:rsid w:val="00E33750"/>
    <w:rsid w:val="00E33B31"/>
    <w:rsid w:val="00E33BDB"/>
    <w:rsid w:val="00E33CD7"/>
    <w:rsid w:val="00E33EBD"/>
    <w:rsid w:val="00E34105"/>
    <w:rsid w:val="00E341FC"/>
    <w:rsid w:val="00E344B0"/>
    <w:rsid w:val="00E347A6"/>
    <w:rsid w:val="00E347DC"/>
    <w:rsid w:val="00E34991"/>
    <w:rsid w:val="00E34DA7"/>
    <w:rsid w:val="00E34E55"/>
    <w:rsid w:val="00E34EDA"/>
    <w:rsid w:val="00E35139"/>
    <w:rsid w:val="00E35180"/>
    <w:rsid w:val="00E352ED"/>
    <w:rsid w:val="00E356A6"/>
    <w:rsid w:val="00E357D8"/>
    <w:rsid w:val="00E36094"/>
    <w:rsid w:val="00E360B7"/>
    <w:rsid w:val="00E36223"/>
    <w:rsid w:val="00E36430"/>
    <w:rsid w:val="00E3645F"/>
    <w:rsid w:val="00E3665D"/>
    <w:rsid w:val="00E36AA1"/>
    <w:rsid w:val="00E36E15"/>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FB5"/>
    <w:rsid w:val="00E422C0"/>
    <w:rsid w:val="00E4237D"/>
    <w:rsid w:val="00E42633"/>
    <w:rsid w:val="00E42688"/>
    <w:rsid w:val="00E42781"/>
    <w:rsid w:val="00E428A9"/>
    <w:rsid w:val="00E428C2"/>
    <w:rsid w:val="00E42BA4"/>
    <w:rsid w:val="00E434C1"/>
    <w:rsid w:val="00E437C8"/>
    <w:rsid w:val="00E43C8F"/>
    <w:rsid w:val="00E43D1D"/>
    <w:rsid w:val="00E43E7C"/>
    <w:rsid w:val="00E43FFA"/>
    <w:rsid w:val="00E443D3"/>
    <w:rsid w:val="00E44437"/>
    <w:rsid w:val="00E4490C"/>
    <w:rsid w:val="00E449DD"/>
    <w:rsid w:val="00E44B31"/>
    <w:rsid w:val="00E44E59"/>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CA4"/>
    <w:rsid w:val="00E46D0E"/>
    <w:rsid w:val="00E46D14"/>
    <w:rsid w:val="00E4721A"/>
    <w:rsid w:val="00E47311"/>
    <w:rsid w:val="00E47BD3"/>
    <w:rsid w:val="00E47E39"/>
    <w:rsid w:val="00E47ED1"/>
    <w:rsid w:val="00E502ED"/>
    <w:rsid w:val="00E50861"/>
    <w:rsid w:val="00E5097D"/>
    <w:rsid w:val="00E50A5D"/>
    <w:rsid w:val="00E50BAD"/>
    <w:rsid w:val="00E50C8B"/>
    <w:rsid w:val="00E50F46"/>
    <w:rsid w:val="00E50F52"/>
    <w:rsid w:val="00E510CE"/>
    <w:rsid w:val="00E51117"/>
    <w:rsid w:val="00E51350"/>
    <w:rsid w:val="00E51461"/>
    <w:rsid w:val="00E51518"/>
    <w:rsid w:val="00E51523"/>
    <w:rsid w:val="00E51543"/>
    <w:rsid w:val="00E51644"/>
    <w:rsid w:val="00E516FD"/>
    <w:rsid w:val="00E5178F"/>
    <w:rsid w:val="00E51915"/>
    <w:rsid w:val="00E51A52"/>
    <w:rsid w:val="00E521B9"/>
    <w:rsid w:val="00E52931"/>
    <w:rsid w:val="00E5294E"/>
    <w:rsid w:val="00E5355B"/>
    <w:rsid w:val="00E535A3"/>
    <w:rsid w:val="00E5375C"/>
    <w:rsid w:val="00E53768"/>
    <w:rsid w:val="00E538F1"/>
    <w:rsid w:val="00E5395E"/>
    <w:rsid w:val="00E53AF2"/>
    <w:rsid w:val="00E53E9E"/>
    <w:rsid w:val="00E53FD7"/>
    <w:rsid w:val="00E54015"/>
    <w:rsid w:val="00E54141"/>
    <w:rsid w:val="00E54241"/>
    <w:rsid w:val="00E54471"/>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DAC"/>
    <w:rsid w:val="00E56FAC"/>
    <w:rsid w:val="00E57159"/>
    <w:rsid w:val="00E571B0"/>
    <w:rsid w:val="00E572B0"/>
    <w:rsid w:val="00E575DE"/>
    <w:rsid w:val="00E57861"/>
    <w:rsid w:val="00E57A35"/>
    <w:rsid w:val="00E57ABD"/>
    <w:rsid w:val="00E57B07"/>
    <w:rsid w:val="00E57B66"/>
    <w:rsid w:val="00E57C51"/>
    <w:rsid w:val="00E57DF7"/>
    <w:rsid w:val="00E6005C"/>
    <w:rsid w:val="00E6032A"/>
    <w:rsid w:val="00E605B9"/>
    <w:rsid w:val="00E60808"/>
    <w:rsid w:val="00E60C8D"/>
    <w:rsid w:val="00E60D47"/>
    <w:rsid w:val="00E60FBF"/>
    <w:rsid w:val="00E60FD7"/>
    <w:rsid w:val="00E61042"/>
    <w:rsid w:val="00E61407"/>
    <w:rsid w:val="00E61543"/>
    <w:rsid w:val="00E61621"/>
    <w:rsid w:val="00E61BA7"/>
    <w:rsid w:val="00E61C00"/>
    <w:rsid w:val="00E61C6F"/>
    <w:rsid w:val="00E61D49"/>
    <w:rsid w:val="00E61E0B"/>
    <w:rsid w:val="00E62296"/>
    <w:rsid w:val="00E626FF"/>
    <w:rsid w:val="00E627E1"/>
    <w:rsid w:val="00E627E7"/>
    <w:rsid w:val="00E62A16"/>
    <w:rsid w:val="00E63061"/>
    <w:rsid w:val="00E6326A"/>
    <w:rsid w:val="00E633F4"/>
    <w:rsid w:val="00E636C8"/>
    <w:rsid w:val="00E63827"/>
    <w:rsid w:val="00E638AF"/>
    <w:rsid w:val="00E6394E"/>
    <w:rsid w:val="00E63ADC"/>
    <w:rsid w:val="00E63DAE"/>
    <w:rsid w:val="00E63E6F"/>
    <w:rsid w:val="00E63EEB"/>
    <w:rsid w:val="00E6403F"/>
    <w:rsid w:val="00E64619"/>
    <w:rsid w:val="00E6462C"/>
    <w:rsid w:val="00E646DE"/>
    <w:rsid w:val="00E64716"/>
    <w:rsid w:val="00E64749"/>
    <w:rsid w:val="00E64968"/>
    <w:rsid w:val="00E64B09"/>
    <w:rsid w:val="00E64C16"/>
    <w:rsid w:val="00E64DE2"/>
    <w:rsid w:val="00E64EC3"/>
    <w:rsid w:val="00E65044"/>
    <w:rsid w:val="00E65190"/>
    <w:rsid w:val="00E652F4"/>
    <w:rsid w:val="00E6554C"/>
    <w:rsid w:val="00E65589"/>
    <w:rsid w:val="00E655CE"/>
    <w:rsid w:val="00E65D13"/>
    <w:rsid w:val="00E65E46"/>
    <w:rsid w:val="00E666CC"/>
    <w:rsid w:val="00E66733"/>
    <w:rsid w:val="00E66A52"/>
    <w:rsid w:val="00E66B6C"/>
    <w:rsid w:val="00E66EC4"/>
    <w:rsid w:val="00E670D1"/>
    <w:rsid w:val="00E6721E"/>
    <w:rsid w:val="00E67302"/>
    <w:rsid w:val="00E67DBF"/>
    <w:rsid w:val="00E67EB2"/>
    <w:rsid w:val="00E67FE3"/>
    <w:rsid w:val="00E7018C"/>
    <w:rsid w:val="00E70231"/>
    <w:rsid w:val="00E706C4"/>
    <w:rsid w:val="00E709AB"/>
    <w:rsid w:val="00E70A82"/>
    <w:rsid w:val="00E70C29"/>
    <w:rsid w:val="00E70F6B"/>
    <w:rsid w:val="00E711D7"/>
    <w:rsid w:val="00E711F9"/>
    <w:rsid w:val="00E712C4"/>
    <w:rsid w:val="00E717F3"/>
    <w:rsid w:val="00E7187A"/>
    <w:rsid w:val="00E71A37"/>
    <w:rsid w:val="00E71BD4"/>
    <w:rsid w:val="00E71C8E"/>
    <w:rsid w:val="00E72334"/>
    <w:rsid w:val="00E724AA"/>
    <w:rsid w:val="00E72AC0"/>
    <w:rsid w:val="00E72C73"/>
    <w:rsid w:val="00E72C75"/>
    <w:rsid w:val="00E72C9D"/>
    <w:rsid w:val="00E72E31"/>
    <w:rsid w:val="00E739FA"/>
    <w:rsid w:val="00E73ADC"/>
    <w:rsid w:val="00E73B0C"/>
    <w:rsid w:val="00E73C44"/>
    <w:rsid w:val="00E73F54"/>
    <w:rsid w:val="00E74139"/>
    <w:rsid w:val="00E74744"/>
    <w:rsid w:val="00E7479A"/>
    <w:rsid w:val="00E74FC7"/>
    <w:rsid w:val="00E75183"/>
    <w:rsid w:val="00E75499"/>
    <w:rsid w:val="00E754E2"/>
    <w:rsid w:val="00E75707"/>
    <w:rsid w:val="00E75D4C"/>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791"/>
    <w:rsid w:val="00E77965"/>
    <w:rsid w:val="00E77CF8"/>
    <w:rsid w:val="00E77DC6"/>
    <w:rsid w:val="00E77DF8"/>
    <w:rsid w:val="00E77E36"/>
    <w:rsid w:val="00E77F9A"/>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7F2"/>
    <w:rsid w:val="00E81833"/>
    <w:rsid w:val="00E81C17"/>
    <w:rsid w:val="00E820F1"/>
    <w:rsid w:val="00E82402"/>
    <w:rsid w:val="00E824B5"/>
    <w:rsid w:val="00E826AF"/>
    <w:rsid w:val="00E828EF"/>
    <w:rsid w:val="00E82B2A"/>
    <w:rsid w:val="00E82C55"/>
    <w:rsid w:val="00E82E4E"/>
    <w:rsid w:val="00E8307A"/>
    <w:rsid w:val="00E830AE"/>
    <w:rsid w:val="00E83251"/>
    <w:rsid w:val="00E832B4"/>
    <w:rsid w:val="00E837BE"/>
    <w:rsid w:val="00E83839"/>
    <w:rsid w:val="00E83843"/>
    <w:rsid w:val="00E83F18"/>
    <w:rsid w:val="00E84606"/>
    <w:rsid w:val="00E84682"/>
    <w:rsid w:val="00E8470B"/>
    <w:rsid w:val="00E8495A"/>
    <w:rsid w:val="00E84A8F"/>
    <w:rsid w:val="00E84CDC"/>
    <w:rsid w:val="00E84D08"/>
    <w:rsid w:val="00E84E6F"/>
    <w:rsid w:val="00E84F6E"/>
    <w:rsid w:val="00E850A3"/>
    <w:rsid w:val="00E850A5"/>
    <w:rsid w:val="00E852C2"/>
    <w:rsid w:val="00E85387"/>
    <w:rsid w:val="00E85704"/>
    <w:rsid w:val="00E85792"/>
    <w:rsid w:val="00E85A4F"/>
    <w:rsid w:val="00E85C06"/>
    <w:rsid w:val="00E860E8"/>
    <w:rsid w:val="00E86155"/>
    <w:rsid w:val="00E86954"/>
    <w:rsid w:val="00E86963"/>
    <w:rsid w:val="00E86DBD"/>
    <w:rsid w:val="00E86F76"/>
    <w:rsid w:val="00E87025"/>
    <w:rsid w:val="00E8737F"/>
    <w:rsid w:val="00E87523"/>
    <w:rsid w:val="00E87969"/>
    <w:rsid w:val="00E87A06"/>
    <w:rsid w:val="00E87B7F"/>
    <w:rsid w:val="00E87D16"/>
    <w:rsid w:val="00E87FC3"/>
    <w:rsid w:val="00E902C1"/>
    <w:rsid w:val="00E9038F"/>
    <w:rsid w:val="00E90871"/>
    <w:rsid w:val="00E9090C"/>
    <w:rsid w:val="00E90D7D"/>
    <w:rsid w:val="00E90D7F"/>
    <w:rsid w:val="00E90F88"/>
    <w:rsid w:val="00E910D3"/>
    <w:rsid w:val="00E9137B"/>
    <w:rsid w:val="00E915EE"/>
    <w:rsid w:val="00E9162C"/>
    <w:rsid w:val="00E9172E"/>
    <w:rsid w:val="00E91805"/>
    <w:rsid w:val="00E91907"/>
    <w:rsid w:val="00E91A65"/>
    <w:rsid w:val="00E92280"/>
    <w:rsid w:val="00E92328"/>
    <w:rsid w:val="00E92411"/>
    <w:rsid w:val="00E924CF"/>
    <w:rsid w:val="00E926B6"/>
    <w:rsid w:val="00E92A8D"/>
    <w:rsid w:val="00E92C20"/>
    <w:rsid w:val="00E92F0F"/>
    <w:rsid w:val="00E93317"/>
    <w:rsid w:val="00E93401"/>
    <w:rsid w:val="00E9350E"/>
    <w:rsid w:val="00E93539"/>
    <w:rsid w:val="00E93575"/>
    <w:rsid w:val="00E936BB"/>
    <w:rsid w:val="00E93755"/>
    <w:rsid w:val="00E93A39"/>
    <w:rsid w:val="00E93A69"/>
    <w:rsid w:val="00E93B4C"/>
    <w:rsid w:val="00E94013"/>
    <w:rsid w:val="00E94068"/>
    <w:rsid w:val="00E942B4"/>
    <w:rsid w:val="00E94432"/>
    <w:rsid w:val="00E94735"/>
    <w:rsid w:val="00E94965"/>
    <w:rsid w:val="00E949FD"/>
    <w:rsid w:val="00E94AD1"/>
    <w:rsid w:val="00E94AD9"/>
    <w:rsid w:val="00E94E68"/>
    <w:rsid w:val="00E94F6B"/>
    <w:rsid w:val="00E94FE4"/>
    <w:rsid w:val="00E95032"/>
    <w:rsid w:val="00E950A4"/>
    <w:rsid w:val="00E9522F"/>
    <w:rsid w:val="00E952AA"/>
    <w:rsid w:val="00E953BA"/>
    <w:rsid w:val="00E953C6"/>
    <w:rsid w:val="00E95477"/>
    <w:rsid w:val="00E95646"/>
    <w:rsid w:val="00E95B8F"/>
    <w:rsid w:val="00E95B98"/>
    <w:rsid w:val="00E95C3A"/>
    <w:rsid w:val="00E95D76"/>
    <w:rsid w:val="00E961EB"/>
    <w:rsid w:val="00E962F8"/>
    <w:rsid w:val="00E96697"/>
    <w:rsid w:val="00E96820"/>
    <w:rsid w:val="00E96AD6"/>
    <w:rsid w:val="00E96BC7"/>
    <w:rsid w:val="00E96C55"/>
    <w:rsid w:val="00E96D46"/>
    <w:rsid w:val="00E96D54"/>
    <w:rsid w:val="00E96DAC"/>
    <w:rsid w:val="00E96F74"/>
    <w:rsid w:val="00E97321"/>
    <w:rsid w:val="00E97470"/>
    <w:rsid w:val="00E975E7"/>
    <w:rsid w:val="00E9771B"/>
    <w:rsid w:val="00E979E8"/>
    <w:rsid w:val="00E97A9C"/>
    <w:rsid w:val="00E97BC9"/>
    <w:rsid w:val="00E97E5D"/>
    <w:rsid w:val="00EA00D1"/>
    <w:rsid w:val="00EA08DB"/>
    <w:rsid w:val="00EA098F"/>
    <w:rsid w:val="00EA0A68"/>
    <w:rsid w:val="00EA0C62"/>
    <w:rsid w:val="00EA0D2F"/>
    <w:rsid w:val="00EA0F6E"/>
    <w:rsid w:val="00EA153A"/>
    <w:rsid w:val="00EA186F"/>
    <w:rsid w:val="00EA1B40"/>
    <w:rsid w:val="00EA1C85"/>
    <w:rsid w:val="00EA1F7E"/>
    <w:rsid w:val="00EA23F4"/>
    <w:rsid w:val="00EA2480"/>
    <w:rsid w:val="00EA2697"/>
    <w:rsid w:val="00EA29F2"/>
    <w:rsid w:val="00EA2B7A"/>
    <w:rsid w:val="00EA2EC0"/>
    <w:rsid w:val="00EA2F12"/>
    <w:rsid w:val="00EA2FC4"/>
    <w:rsid w:val="00EA3185"/>
    <w:rsid w:val="00EA3486"/>
    <w:rsid w:val="00EA34C1"/>
    <w:rsid w:val="00EA358E"/>
    <w:rsid w:val="00EA3725"/>
    <w:rsid w:val="00EA38A7"/>
    <w:rsid w:val="00EA391D"/>
    <w:rsid w:val="00EA3A23"/>
    <w:rsid w:val="00EA3BA8"/>
    <w:rsid w:val="00EA3BE1"/>
    <w:rsid w:val="00EA3C5C"/>
    <w:rsid w:val="00EA402C"/>
    <w:rsid w:val="00EA43C5"/>
    <w:rsid w:val="00EA4471"/>
    <w:rsid w:val="00EA459C"/>
    <w:rsid w:val="00EA4708"/>
    <w:rsid w:val="00EA4C2F"/>
    <w:rsid w:val="00EA4D25"/>
    <w:rsid w:val="00EA4FA3"/>
    <w:rsid w:val="00EA5343"/>
    <w:rsid w:val="00EA5391"/>
    <w:rsid w:val="00EA5438"/>
    <w:rsid w:val="00EA59D8"/>
    <w:rsid w:val="00EA5A51"/>
    <w:rsid w:val="00EA5A89"/>
    <w:rsid w:val="00EA5B8D"/>
    <w:rsid w:val="00EA5D46"/>
    <w:rsid w:val="00EA5DC6"/>
    <w:rsid w:val="00EA63DC"/>
    <w:rsid w:val="00EA65DA"/>
    <w:rsid w:val="00EA661F"/>
    <w:rsid w:val="00EA674A"/>
    <w:rsid w:val="00EA6B04"/>
    <w:rsid w:val="00EA6D1E"/>
    <w:rsid w:val="00EA7550"/>
    <w:rsid w:val="00EA771F"/>
    <w:rsid w:val="00EA7AE3"/>
    <w:rsid w:val="00EA7AF6"/>
    <w:rsid w:val="00EA7BA4"/>
    <w:rsid w:val="00EA7D1F"/>
    <w:rsid w:val="00EB0279"/>
    <w:rsid w:val="00EB053B"/>
    <w:rsid w:val="00EB0656"/>
    <w:rsid w:val="00EB0813"/>
    <w:rsid w:val="00EB0869"/>
    <w:rsid w:val="00EB0AAA"/>
    <w:rsid w:val="00EB0B42"/>
    <w:rsid w:val="00EB1129"/>
    <w:rsid w:val="00EB1225"/>
    <w:rsid w:val="00EB1338"/>
    <w:rsid w:val="00EB1549"/>
    <w:rsid w:val="00EB177F"/>
    <w:rsid w:val="00EB1A9A"/>
    <w:rsid w:val="00EB1AC4"/>
    <w:rsid w:val="00EB1BFC"/>
    <w:rsid w:val="00EB2406"/>
    <w:rsid w:val="00EB2C0C"/>
    <w:rsid w:val="00EB2CCA"/>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E63"/>
    <w:rsid w:val="00EB7EDC"/>
    <w:rsid w:val="00EC0020"/>
    <w:rsid w:val="00EC0198"/>
    <w:rsid w:val="00EC02E8"/>
    <w:rsid w:val="00EC03D1"/>
    <w:rsid w:val="00EC0470"/>
    <w:rsid w:val="00EC04A4"/>
    <w:rsid w:val="00EC06EB"/>
    <w:rsid w:val="00EC06FB"/>
    <w:rsid w:val="00EC074A"/>
    <w:rsid w:val="00EC077C"/>
    <w:rsid w:val="00EC0950"/>
    <w:rsid w:val="00EC0B8C"/>
    <w:rsid w:val="00EC0CC4"/>
    <w:rsid w:val="00EC0D38"/>
    <w:rsid w:val="00EC110E"/>
    <w:rsid w:val="00EC13F0"/>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38D2"/>
    <w:rsid w:val="00EC40B1"/>
    <w:rsid w:val="00EC486C"/>
    <w:rsid w:val="00EC4948"/>
    <w:rsid w:val="00EC4A64"/>
    <w:rsid w:val="00EC4BCB"/>
    <w:rsid w:val="00EC4C9A"/>
    <w:rsid w:val="00EC5398"/>
    <w:rsid w:val="00EC57AD"/>
    <w:rsid w:val="00EC58E1"/>
    <w:rsid w:val="00EC5933"/>
    <w:rsid w:val="00EC598A"/>
    <w:rsid w:val="00EC5EE9"/>
    <w:rsid w:val="00EC6090"/>
    <w:rsid w:val="00EC62B4"/>
    <w:rsid w:val="00EC63B5"/>
    <w:rsid w:val="00EC6890"/>
    <w:rsid w:val="00EC6CCD"/>
    <w:rsid w:val="00EC6DBF"/>
    <w:rsid w:val="00EC6F9A"/>
    <w:rsid w:val="00EC6FFB"/>
    <w:rsid w:val="00EC7170"/>
    <w:rsid w:val="00EC721C"/>
    <w:rsid w:val="00EC7266"/>
    <w:rsid w:val="00EC72CC"/>
    <w:rsid w:val="00EC7638"/>
    <w:rsid w:val="00EC76F7"/>
    <w:rsid w:val="00EC78C5"/>
    <w:rsid w:val="00EC7D48"/>
    <w:rsid w:val="00EC7E4B"/>
    <w:rsid w:val="00ED0040"/>
    <w:rsid w:val="00ED06C0"/>
    <w:rsid w:val="00ED0803"/>
    <w:rsid w:val="00ED0DEA"/>
    <w:rsid w:val="00ED0E76"/>
    <w:rsid w:val="00ED14AC"/>
    <w:rsid w:val="00ED17D6"/>
    <w:rsid w:val="00ED1966"/>
    <w:rsid w:val="00ED19A9"/>
    <w:rsid w:val="00ED1B44"/>
    <w:rsid w:val="00ED1D7C"/>
    <w:rsid w:val="00ED1DA9"/>
    <w:rsid w:val="00ED221A"/>
    <w:rsid w:val="00ED22DF"/>
    <w:rsid w:val="00ED26D3"/>
    <w:rsid w:val="00ED285C"/>
    <w:rsid w:val="00ED28A5"/>
    <w:rsid w:val="00ED2991"/>
    <w:rsid w:val="00ED3271"/>
    <w:rsid w:val="00ED3296"/>
    <w:rsid w:val="00ED32D6"/>
    <w:rsid w:val="00ED35B0"/>
    <w:rsid w:val="00ED38CF"/>
    <w:rsid w:val="00ED3FA5"/>
    <w:rsid w:val="00ED424D"/>
    <w:rsid w:val="00ED44AA"/>
    <w:rsid w:val="00ED44C2"/>
    <w:rsid w:val="00ED49A0"/>
    <w:rsid w:val="00ED4A10"/>
    <w:rsid w:val="00ED4F26"/>
    <w:rsid w:val="00ED51A2"/>
    <w:rsid w:val="00ED51FC"/>
    <w:rsid w:val="00ED5218"/>
    <w:rsid w:val="00ED59A1"/>
    <w:rsid w:val="00ED5A86"/>
    <w:rsid w:val="00ED5C4B"/>
    <w:rsid w:val="00ED5D4C"/>
    <w:rsid w:val="00ED6027"/>
    <w:rsid w:val="00ED61E0"/>
    <w:rsid w:val="00ED67BD"/>
    <w:rsid w:val="00ED6955"/>
    <w:rsid w:val="00ED6A1B"/>
    <w:rsid w:val="00ED6BB1"/>
    <w:rsid w:val="00ED738E"/>
    <w:rsid w:val="00ED7907"/>
    <w:rsid w:val="00ED7AB8"/>
    <w:rsid w:val="00ED7CC4"/>
    <w:rsid w:val="00ED7FB3"/>
    <w:rsid w:val="00EE007A"/>
    <w:rsid w:val="00EE030C"/>
    <w:rsid w:val="00EE03C1"/>
    <w:rsid w:val="00EE0AE8"/>
    <w:rsid w:val="00EE0BBF"/>
    <w:rsid w:val="00EE0C95"/>
    <w:rsid w:val="00EE0D68"/>
    <w:rsid w:val="00EE0DD3"/>
    <w:rsid w:val="00EE10A4"/>
    <w:rsid w:val="00EE11AD"/>
    <w:rsid w:val="00EE1385"/>
    <w:rsid w:val="00EE16CB"/>
    <w:rsid w:val="00EE18EC"/>
    <w:rsid w:val="00EE191D"/>
    <w:rsid w:val="00EE1FCB"/>
    <w:rsid w:val="00EE241A"/>
    <w:rsid w:val="00EE27B4"/>
    <w:rsid w:val="00EE2AEF"/>
    <w:rsid w:val="00EE2B9F"/>
    <w:rsid w:val="00EE348E"/>
    <w:rsid w:val="00EE35F9"/>
    <w:rsid w:val="00EE3B8A"/>
    <w:rsid w:val="00EE3C8F"/>
    <w:rsid w:val="00EE4175"/>
    <w:rsid w:val="00EE445F"/>
    <w:rsid w:val="00EE4467"/>
    <w:rsid w:val="00EE44BF"/>
    <w:rsid w:val="00EE4998"/>
    <w:rsid w:val="00EE4A67"/>
    <w:rsid w:val="00EE4B57"/>
    <w:rsid w:val="00EE4D01"/>
    <w:rsid w:val="00EE4E7A"/>
    <w:rsid w:val="00EE4F40"/>
    <w:rsid w:val="00EE54CE"/>
    <w:rsid w:val="00EE54FA"/>
    <w:rsid w:val="00EE5A87"/>
    <w:rsid w:val="00EE5B91"/>
    <w:rsid w:val="00EE6179"/>
    <w:rsid w:val="00EE61DB"/>
    <w:rsid w:val="00EE6672"/>
    <w:rsid w:val="00EE6AB2"/>
    <w:rsid w:val="00EE6C00"/>
    <w:rsid w:val="00EE6D8F"/>
    <w:rsid w:val="00EE6EB9"/>
    <w:rsid w:val="00EE70FD"/>
    <w:rsid w:val="00EE712F"/>
    <w:rsid w:val="00EE71F0"/>
    <w:rsid w:val="00EE737E"/>
    <w:rsid w:val="00EE751D"/>
    <w:rsid w:val="00EE79A1"/>
    <w:rsid w:val="00EE7B8D"/>
    <w:rsid w:val="00EE7D17"/>
    <w:rsid w:val="00EE7E05"/>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552"/>
    <w:rsid w:val="00EF56E5"/>
    <w:rsid w:val="00EF58F0"/>
    <w:rsid w:val="00EF6116"/>
    <w:rsid w:val="00EF669B"/>
    <w:rsid w:val="00EF6A45"/>
    <w:rsid w:val="00EF6B4B"/>
    <w:rsid w:val="00EF6D88"/>
    <w:rsid w:val="00EF6DE4"/>
    <w:rsid w:val="00EF70AA"/>
    <w:rsid w:val="00EF7112"/>
    <w:rsid w:val="00EF74C9"/>
    <w:rsid w:val="00EF7594"/>
    <w:rsid w:val="00EF769B"/>
    <w:rsid w:val="00EF7753"/>
    <w:rsid w:val="00EF7855"/>
    <w:rsid w:val="00EF7991"/>
    <w:rsid w:val="00EF7C21"/>
    <w:rsid w:val="00F00159"/>
    <w:rsid w:val="00F001C1"/>
    <w:rsid w:val="00F0033A"/>
    <w:rsid w:val="00F004C0"/>
    <w:rsid w:val="00F00658"/>
    <w:rsid w:val="00F0066C"/>
    <w:rsid w:val="00F006D5"/>
    <w:rsid w:val="00F008F6"/>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D07"/>
    <w:rsid w:val="00F02E57"/>
    <w:rsid w:val="00F030FB"/>
    <w:rsid w:val="00F03455"/>
    <w:rsid w:val="00F03689"/>
    <w:rsid w:val="00F036E8"/>
    <w:rsid w:val="00F03753"/>
    <w:rsid w:val="00F0378E"/>
    <w:rsid w:val="00F03804"/>
    <w:rsid w:val="00F0392E"/>
    <w:rsid w:val="00F03EAD"/>
    <w:rsid w:val="00F0459C"/>
    <w:rsid w:val="00F04778"/>
    <w:rsid w:val="00F04833"/>
    <w:rsid w:val="00F04983"/>
    <w:rsid w:val="00F04A09"/>
    <w:rsid w:val="00F04FD4"/>
    <w:rsid w:val="00F05557"/>
    <w:rsid w:val="00F0569A"/>
    <w:rsid w:val="00F05790"/>
    <w:rsid w:val="00F057D3"/>
    <w:rsid w:val="00F05996"/>
    <w:rsid w:val="00F05A19"/>
    <w:rsid w:val="00F05AA5"/>
    <w:rsid w:val="00F05D87"/>
    <w:rsid w:val="00F0648F"/>
    <w:rsid w:val="00F064F9"/>
    <w:rsid w:val="00F0670C"/>
    <w:rsid w:val="00F0693C"/>
    <w:rsid w:val="00F06981"/>
    <w:rsid w:val="00F06A6F"/>
    <w:rsid w:val="00F071C6"/>
    <w:rsid w:val="00F07587"/>
    <w:rsid w:val="00F076B4"/>
    <w:rsid w:val="00F076DE"/>
    <w:rsid w:val="00F07842"/>
    <w:rsid w:val="00F07856"/>
    <w:rsid w:val="00F07EBC"/>
    <w:rsid w:val="00F07FE8"/>
    <w:rsid w:val="00F102D6"/>
    <w:rsid w:val="00F10579"/>
    <w:rsid w:val="00F10702"/>
    <w:rsid w:val="00F10972"/>
    <w:rsid w:val="00F10C0E"/>
    <w:rsid w:val="00F10E94"/>
    <w:rsid w:val="00F10E95"/>
    <w:rsid w:val="00F110C0"/>
    <w:rsid w:val="00F112F1"/>
    <w:rsid w:val="00F11304"/>
    <w:rsid w:val="00F117C2"/>
    <w:rsid w:val="00F11A68"/>
    <w:rsid w:val="00F11B75"/>
    <w:rsid w:val="00F12300"/>
    <w:rsid w:val="00F123AB"/>
    <w:rsid w:val="00F123DA"/>
    <w:rsid w:val="00F125BD"/>
    <w:rsid w:val="00F125DC"/>
    <w:rsid w:val="00F12A41"/>
    <w:rsid w:val="00F12D5F"/>
    <w:rsid w:val="00F131C4"/>
    <w:rsid w:val="00F1324A"/>
    <w:rsid w:val="00F135F4"/>
    <w:rsid w:val="00F13941"/>
    <w:rsid w:val="00F13973"/>
    <w:rsid w:val="00F13C09"/>
    <w:rsid w:val="00F13C67"/>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A5"/>
    <w:rsid w:val="00F15AEB"/>
    <w:rsid w:val="00F161C8"/>
    <w:rsid w:val="00F162AC"/>
    <w:rsid w:val="00F163B4"/>
    <w:rsid w:val="00F16409"/>
    <w:rsid w:val="00F16BB3"/>
    <w:rsid w:val="00F16C2E"/>
    <w:rsid w:val="00F16CD7"/>
    <w:rsid w:val="00F16EF0"/>
    <w:rsid w:val="00F175E6"/>
    <w:rsid w:val="00F176B7"/>
    <w:rsid w:val="00F177BF"/>
    <w:rsid w:val="00F178B8"/>
    <w:rsid w:val="00F17936"/>
    <w:rsid w:val="00F17974"/>
    <w:rsid w:val="00F17A4C"/>
    <w:rsid w:val="00F17D32"/>
    <w:rsid w:val="00F200C8"/>
    <w:rsid w:val="00F202DE"/>
    <w:rsid w:val="00F203D6"/>
    <w:rsid w:val="00F20579"/>
    <w:rsid w:val="00F207CD"/>
    <w:rsid w:val="00F207F5"/>
    <w:rsid w:val="00F2084E"/>
    <w:rsid w:val="00F20859"/>
    <w:rsid w:val="00F20A86"/>
    <w:rsid w:val="00F20F66"/>
    <w:rsid w:val="00F20FDF"/>
    <w:rsid w:val="00F215ED"/>
    <w:rsid w:val="00F21940"/>
    <w:rsid w:val="00F21B60"/>
    <w:rsid w:val="00F21D8C"/>
    <w:rsid w:val="00F21DC6"/>
    <w:rsid w:val="00F22079"/>
    <w:rsid w:val="00F22296"/>
    <w:rsid w:val="00F22363"/>
    <w:rsid w:val="00F227B5"/>
    <w:rsid w:val="00F2286E"/>
    <w:rsid w:val="00F228BE"/>
    <w:rsid w:val="00F22934"/>
    <w:rsid w:val="00F22D00"/>
    <w:rsid w:val="00F22F85"/>
    <w:rsid w:val="00F2319A"/>
    <w:rsid w:val="00F233C6"/>
    <w:rsid w:val="00F23423"/>
    <w:rsid w:val="00F23486"/>
    <w:rsid w:val="00F235EF"/>
    <w:rsid w:val="00F236FA"/>
    <w:rsid w:val="00F237F2"/>
    <w:rsid w:val="00F238F4"/>
    <w:rsid w:val="00F23A0F"/>
    <w:rsid w:val="00F23CF7"/>
    <w:rsid w:val="00F2400E"/>
    <w:rsid w:val="00F2403B"/>
    <w:rsid w:val="00F241E5"/>
    <w:rsid w:val="00F2460C"/>
    <w:rsid w:val="00F2461C"/>
    <w:rsid w:val="00F24ABE"/>
    <w:rsid w:val="00F25163"/>
    <w:rsid w:val="00F251D8"/>
    <w:rsid w:val="00F25400"/>
    <w:rsid w:val="00F25463"/>
    <w:rsid w:val="00F256AE"/>
    <w:rsid w:val="00F258E9"/>
    <w:rsid w:val="00F25AB1"/>
    <w:rsid w:val="00F25C21"/>
    <w:rsid w:val="00F25CCA"/>
    <w:rsid w:val="00F25F37"/>
    <w:rsid w:val="00F25FCF"/>
    <w:rsid w:val="00F26065"/>
    <w:rsid w:val="00F26106"/>
    <w:rsid w:val="00F2622C"/>
    <w:rsid w:val="00F2639C"/>
    <w:rsid w:val="00F26489"/>
    <w:rsid w:val="00F26929"/>
    <w:rsid w:val="00F26B02"/>
    <w:rsid w:val="00F26CBC"/>
    <w:rsid w:val="00F26D45"/>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BC7"/>
    <w:rsid w:val="00F30BF5"/>
    <w:rsid w:val="00F30D3F"/>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754"/>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7B7"/>
    <w:rsid w:val="00F3787B"/>
    <w:rsid w:val="00F3799F"/>
    <w:rsid w:val="00F37FB6"/>
    <w:rsid w:val="00F405E0"/>
    <w:rsid w:val="00F40708"/>
    <w:rsid w:val="00F40715"/>
    <w:rsid w:val="00F4087C"/>
    <w:rsid w:val="00F4094A"/>
    <w:rsid w:val="00F40D3E"/>
    <w:rsid w:val="00F40DBB"/>
    <w:rsid w:val="00F40F70"/>
    <w:rsid w:val="00F4110E"/>
    <w:rsid w:val="00F4122F"/>
    <w:rsid w:val="00F41298"/>
    <w:rsid w:val="00F4129E"/>
    <w:rsid w:val="00F41311"/>
    <w:rsid w:val="00F41340"/>
    <w:rsid w:val="00F41403"/>
    <w:rsid w:val="00F41418"/>
    <w:rsid w:val="00F414AA"/>
    <w:rsid w:val="00F419D9"/>
    <w:rsid w:val="00F41B00"/>
    <w:rsid w:val="00F41BD7"/>
    <w:rsid w:val="00F41C1F"/>
    <w:rsid w:val="00F41F3E"/>
    <w:rsid w:val="00F424B2"/>
    <w:rsid w:val="00F4257B"/>
    <w:rsid w:val="00F4276F"/>
    <w:rsid w:val="00F428F5"/>
    <w:rsid w:val="00F42947"/>
    <w:rsid w:val="00F42981"/>
    <w:rsid w:val="00F42C5D"/>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B7C"/>
    <w:rsid w:val="00F44C6C"/>
    <w:rsid w:val="00F44CCA"/>
    <w:rsid w:val="00F44E77"/>
    <w:rsid w:val="00F452CB"/>
    <w:rsid w:val="00F45806"/>
    <w:rsid w:val="00F45981"/>
    <w:rsid w:val="00F45A96"/>
    <w:rsid w:val="00F45ACC"/>
    <w:rsid w:val="00F45D67"/>
    <w:rsid w:val="00F45E05"/>
    <w:rsid w:val="00F45F0C"/>
    <w:rsid w:val="00F4610D"/>
    <w:rsid w:val="00F467F7"/>
    <w:rsid w:val="00F4715B"/>
    <w:rsid w:val="00F4734B"/>
    <w:rsid w:val="00F47585"/>
    <w:rsid w:val="00F47824"/>
    <w:rsid w:val="00F47845"/>
    <w:rsid w:val="00F47DD5"/>
    <w:rsid w:val="00F47E1E"/>
    <w:rsid w:val="00F47F61"/>
    <w:rsid w:val="00F5001E"/>
    <w:rsid w:val="00F500DA"/>
    <w:rsid w:val="00F5012A"/>
    <w:rsid w:val="00F50203"/>
    <w:rsid w:val="00F50604"/>
    <w:rsid w:val="00F507F5"/>
    <w:rsid w:val="00F5090F"/>
    <w:rsid w:val="00F50965"/>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2CA"/>
    <w:rsid w:val="00F52868"/>
    <w:rsid w:val="00F52906"/>
    <w:rsid w:val="00F52C9C"/>
    <w:rsid w:val="00F52D17"/>
    <w:rsid w:val="00F52DAF"/>
    <w:rsid w:val="00F536B9"/>
    <w:rsid w:val="00F5399D"/>
    <w:rsid w:val="00F53BE5"/>
    <w:rsid w:val="00F53D19"/>
    <w:rsid w:val="00F53FDA"/>
    <w:rsid w:val="00F54021"/>
    <w:rsid w:val="00F541E4"/>
    <w:rsid w:val="00F542DD"/>
    <w:rsid w:val="00F5468E"/>
    <w:rsid w:val="00F54737"/>
    <w:rsid w:val="00F548ED"/>
    <w:rsid w:val="00F54C49"/>
    <w:rsid w:val="00F54E30"/>
    <w:rsid w:val="00F551D5"/>
    <w:rsid w:val="00F55834"/>
    <w:rsid w:val="00F55954"/>
    <w:rsid w:val="00F55C48"/>
    <w:rsid w:val="00F55C85"/>
    <w:rsid w:val="00F55CB3"/>
    <w:rsid w:val="00F5629F"/>
    <w:rsid w:val="00F563C0"/>
    <w:rsid w:val="00F5654B"/>
    <w:rsid w:val="00F5654C"/>
    <w:rsid w:val="00F56741"/>
    <w:rsid w:val="00F5689C"/>
    <w:rsid w:val="00F56C09"/>
    <w:rsid w:val="00F56DF8"/>
    <w:rsid w:val="00F56EBE"/>
    <w:rsid w:val="00F56EE5"/>
    <w:rsid w:val="00F5706B"/>
    <w:rsid w:val="00F5742F"/>
    <w:rsid w:val="00F57533"/>
    <w:rsid w:val="00F57649"/>
    <w:rsid w:val="00F60493"/>
    <w:rsid w:val="00F6070D"/>
    <w:rsid w:val="00F60919"/>
    <w:rsid w:val="00F60920"/>
    <w:rsid w:val="00F61364"/>
    <w:rsid w:val="00F61858"/>
    <w:rsid w:val="00F61A39"/>
    <w:rsid w:val="00F61FAC"/>
    <w:rsid w:val="00F621D9"/>
    <w:rsid w:val="00F62350"/>
    <w:rsid w:val="00F623E9"/>
    <w:rsid w:val="00F626F0"/>
    <w:rsid w:val="00F62921"/>
    <w:rsid w:val="00F62AEC"/>
    <w:rsid w:val="00F62DE2"/>
    <w:rsid w:val="00F62E72"/>
    <w:rsid w:val="00F6328B"/>
    <w:rsid w:val="00F63396"/>
    <w:rsid w:val="00F633CE"/>
    <w:rsid w:val="00F63466"/>
    <w:rsid w:val="00F634CB"/>
    <w:rsid w:val="00F63595"/>
    <w:rsid w:val="00F635F6"/>
    <w:rsid w:val="00F637B5"/>
    <w:rsid w:val="00F63812"/>
    <w:rsid w:val="00F63ABB"/>
    <w:rsid w:val="00F63BDA"/>
    <w:rsid w:val="00F641DA"/>
    <w:rsid w:val="00F64209"/>
    <w:rsid w:val="00F64357"/>
    <w:rsid w:val="00F64668"/>
    <w:rsid w:val="00F64787"/>
    <w:rsid w:val="00F64AFF"/>
    <w:rsid w:val="00F64D51"/>
    <w:rsid w:val="00F64DF1"/>
    <w:rsid w:val="00F64EDB"/>
    <w:rsid w:val="00F64F9A"/>
    <w:rsid w:val="00F6517C"/>
    <w:rsid w:val="00F660E2"/>
    <w:rsid w:val="00F663D9"/>
    <w:rsid w:val="00F664D6"/>
    <w:rsid w:val="00F6663B"/>
    <w:rsid w:val="00F66937"/>
    <w:rsid w:val="00F66A90"/>
    <w:rsid w:val="00F66BA9"/>
    <w:rsid w:val="00F66E36"/>
    <w:rsid w:val="00F66FF6"/>
    <w:rsid w:val="00F671BD"/>
    <w:rsid w:val="00F6729E"/>
    <w:rsid w:val="00F6735E"/>
    <w:rsid w:val="00F6747A"/>
    <w:rsid w:val="00F67BA0"/>
    <w:rsid w:val="00F67F89"/>
    <w:rsid w:val="00F70006"/>
    <w:rsid w:val="00F70868"/>
    <w:rsid w:val="00F708C6"/>
    <w:rsid w:val="00F70950"/>
    <w:rsid w:val="00F70B09"/>
    <w:rsid w:val="00F70D21"/>
    <w:rsid w:val="00F7118B"/>
    <w:rsid w:val="00F712F8"/>
    <w:rsid w:val="00F71389"/>
    <w:rsid w:val="00F7150D"/>
    <w:rsid w:val="00F71865"/>
    <w:rsid w:val="00F71D8E"/>
    <w:rsid w:val="00F72203"/>
    <w:rsid w:val="00F728C0"/>
    <w:rsid w:val="00F72B84"/>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1F"/>
    <w:rsid w:val="00F75162"/>
    <w:rsid w:val="00F75844"/>
    <w:rsid w:val="00F759A2"/>
    <w:rsid w:val="00F75AD2"/>
    <w:rsid w:val="00F75E23"/>
    <w:rsid w:val="00F75EB0"/>
    <w:rsid w:val="00F761C1"/>
    <w:rsid w:val="00F761F1"/>
    <w:rsid w:val="00F76514"/>
    <w:rsid w:val="00F7679F"/>
    <w:rsid w:val="00F76966"/>
    <w:rsid w:val="00F76DDD"/>
    <w:rsid w:val="00F76FA1"/>
    <w:rsid w:val="00F77167"/>
    <w:rsid w:val="00F774D8"/>
    <w:rsid w:val="00F779E3"/>
    <w:rsid w:val="00F77A01"/>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895"/>
    <w:rsid w:val="00F84B72"/>
    <w:rsid w:val="00F84F1B"/>
    <w:rsid w:val="00F85233"/>
    <w:rsid w:val="00F852B2"/>
    <w:rsid w:val="00F852C6"/>
    <w:rsid w:val="00F85A8D"/>
    <w:rsid w:val="00F85B2C"/>
    <w:rsid w:val="00F85B64"/>
    <w:rsid w:val="00F85E0C"/>
    <w:rsid w:val="00F863CD"/>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E4B"/>
    <w:rsid w:val="00F87EE7"/>
    <w:rsid w:val="00F87EF5"/>
    <w:rsid w:val="00F9030C"/>
    <w:rsid w:val="00F90824"/>
    <w:rsid w:val="00F90ACB"/>
    <w:rsid w:val="00F911A4"/>
    <w:rsid w:val="00F915FC"/>
    <w:rsid w:val="00F9172B"/>
    <w:rsid w:val="00F9186C"/>
    <w:rsid w:val="00F91C75"/>
    <w:rsid w:val="00F91D33"/>
    <w:rsid w:val="00F91FB1"/>
    <w:rsid w:val="00F9233A"/>
    <w:rsid w:val="00F925D1"/>
    <w:rsid w:val="00F92774"/>
    <w:rsid w:val="00F9278E"/>
    <w:rsid w:val="00F92B76"/>
    <w:rsid w:val="00F92C52"/>
    <w:rsid w:val="00F92E50"/>
    <w:rsid w:val="00F92ECE"/>
    <w:rsid w:val="00F9355E"/>
    <w:rsid w:val="00F9360B"/>
    <w:rsid w:val="00F9363F"/>
    <w:rsid w:val="00F9380E"/>
    <w:rsid w:val="00F938B0"/>
    <w:rsid w:val="00F939CA"/>
    <w:rsid w:val="00F93A28"/>
    <w:rsid w:val="00F93ACE"/>
    <w:rsid w:val="00F93EEB"/>
    <w:rsid w:val="00F93FFF"/>
    <w:rsid w:val="00F94049"/>
    <w:rsid w:val="00F94132"/>
    <w:rsid w:val="00F948FF"/>
    <w:rsid w:val="00F94AAC"/>
    <w:rsid w:val="00F94C9A"/>
    <w:rsid w:val="00F94CBD"/>
    <w:rsid w:val="00F94DC2"/>
    <w:rsid w:val="00F94EE2"/>
    <w:rsid w:val="00F94F96"/>
    <w:rsid w:val="00F953C6"/>
    <w:rsid w:val="00F955EC"/>
    <w:rsid w:val="00F9566E"/>
    <w:rsid w:val="00F9573E"/>
    <w:rsid w:val="00F95BAA"/>
    <w:rsid w:val="00F95BCA"/>
    <w:rsid w:val="00F963D7"/>
    <w:rsid w:val="00F964E4"/>
    <w:rsid w:val="00F968A5"/>
    <w:rsid w:val="00F96A16"/>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A02E8"/>
    <w:rsid w:val="00FA0EC3"/>
    <w:rsid w:val="00FA108A"/>
    <w:rsid w:val="00FA10B1"/>
    <w:rsid w:val="00FA1104"/>
    <w:rsid w:val="00FA11ED"/>
    <w:rsid w:val="00FA144C"/>
    <w:rsid w:val="00FA15A7"/>
    <w:rsid w:val="00FA1646"/>
    <w:rsid w:val="00FA1882"/>
    <w:rsid w:val="00FA1CBB"/>
    <w:rsid w:val="00FA1CD9"/>
    <w:rsid w:val="00FA1D82"/>
    <w:rsid w:val="00FA201E"/>
    <w:rsid w:val="00FA2416"/>
    <w:rsid w:val="00FA2543"/>
    <w:rsid w:val="00FA2823"/>
    <w:rsid w:val="00FA2AEC"/>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697"/>
    <w:rsid w:val="00FA5AB4"/>
    <w:rsid w:val="00FA5BCB"/>
    <w:rsid w:val="00FA5E37"/>
    <w:rsid w:val="00FA624D"/>
    <w:rsid w:val="00FA637E"/>
    <w:rsid w:val="00FA681C"/>
    <w:rsid w:val="00FA6928"/>
    <w:rsid w:val="00FA6BE0"/>
    <w:rsid w:val="00FA6CE3"/>
    <w:rsid w:val="00FA6E3F"/>
    <w:rsid w:val="00FA6ECD"/>
    <w:rsid w:val="00FA70C4"/>
    <w:rsid w:val="00FA75F6"/>
    <w:rsid w:val="00FA7848"/>
    <w:rsid w:val="00FA7C90"/>
    <w:rsid w:val="00FA7CCA"/>
    <w:rsid w:val="00FA7DC2"/>
    <w:rsid w:val="00FA7E94"/>
    <w:rsid w:val="00FB00C9"/>
    <w:rsid w:val="00FB01E5"/>
    <w:rsid w:val="00FB035C"/>
    <w:rsid w:val="00FB03B5"/>
    <w:rsid w:val="00FB0562"/>
    <w:rsid w:val="00FB05C1"/>
    <w:rsid w:val="00FB069C"/>
    <w:rsid w:val="00FB06A3"/>
    <w:rsid w:val="00FB06E0"/>
    <w:rsid w:val="00FB07D4"/>
    <w:rsid w:val="00FB07DC"/>
    <w:rsid w:val="00FB084B"/>
    <w:rsid w:val="00FB089D"/>
    <w:rsid w:val="00FB08A9"/>
    <w:rsid w:val="00FB0C32"/>
    <w:rsid w:val="00FB0CA9"/>
    <w:rsid w:val="00FB0E87"/>
    <w:rsid w:val="00FB12AF"/>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386"/>
    <w:rsid w:val="00FB3436"/>
    <w:rsid w:val="00FB36F0"/>
    <w:rsid w:val="00FB3770"/>
    <w:rsid w:val="00FB3992"/>
    <w:rsid w:val="00FB3AE4"/>
    <w:rsid w:val="00FB3B41"/>
    <w:rsid w:val="00FB3ED3"/>
    <w:rsid w:val="00FB400D"/>
    <w:rsid w:val="00FB4051"/>
    <w:rsid w:val="00FB4080"/>
    <w:rsid w:val="00FB4647"/>
    <w:rsid w:val="00FB4A47"/>
    <w:rsid w:val="00FB4B09"/>
    <w:rsid w:val="00FB4B9C"/>
    <w:rsid w:val="00FB4C32"/>
    <w:rsid w:val="00FB4E26"/>
    <w:rsid w:val="00FB4F93"/>
    <w:rsid w:val="00FB5110"/>
    <w:rsid w:val="00FB544A"/>
    <w:rsid w:val="00FB545A"/>
    <w:rsid w:val="00FB5489"/>
    <w:rsid w:val="00FB5542"/>
    <w:rsid w:val="00FB5693"/>
    <w:rsid w:val="00FB574E"/>
    <w:rsid w:val="00FB5E2A"/>
    <w:rsid w:val="00FB6331"/>
    <w:rsid w:val="00FB636F"/>
    <w:rsid w:val="00FB643A"/>
    <w:rsid w:val="00FB67C0"/>
    <w:rsid w:val="00FB6866"/>
    <w:rsid w:val="00FB687A"/>
    <w:rsid w:val="00FB6918"/>
    <w:rsid w:val="00FB6B30"/>
    <w:rsid w:val="00FB6B37"/>
    <w:rsid w:val="00FB6C0C"/>
    <w:rsid w:val="00FB75FD"/>
    <w:rsid w:val="00FB77EF"/>
    <w:rsid w:val="00FB7AF6"/>
    <w:rsid w:val="00FB7CD0"/>
    <w:rsid w:val="00FB7F54"/>
    <w:rsid w:val="00FB7FD6"/>
    <w:rsid w:val="00FB7FF5"/>
    <w:rsid w:val="00FC0309"/>
    <w:rsid w:val="00FC0455"/>
    <w:rsid w:val="00FC05E0"/>
    <w:rsid w:val="00FC0773"/>
    <w:rsid w:val="00FC0A0D"/>
    <w:rsid w:val="00FC0A4B"/>
    <w:rsid w:val="00FC0B56"/>
    <w:rsid w:val="00FC0C78"/>
    <w:rsid w:val="00FC0FF3"/>
    <w:rsid w:val="00FC1025"/>
    <w:rsid w:val="00FC10AB"/>
    <w:rsid w:val="00FC10AF"/>
    <w:rsid w:val="00FC165F"/>
    <w:rsid w:val="00FC1872"/>
    <w:rsid w:val="00FC19E0"/>
    <w:rsid w:val="00FC1CEA"/>
    <w:rsid w:val="00FC1DC1"/>
    <w:rsid w:val="00FC1F59"/>
    <w:rsid w:val="00FC2237"/>
    <w:rsid w:val="00FC229D"/>
    <w:rsid w:val="00FC26BE"/>
    <w:rsid w:val="00FC27AF"/>
    <w:rsid w:val="00FC2D0E"/>
    <w:rsid w:val="00FC2ED2"/>
    <w:rsid w:val="00FC3179"/>
    <w:rsid w:val="00FC34B4"/>
    <w:rsid w:val="00FC3541"/>
    <w:rsid w:val="00FC35F1"/>
    <w:rsid w:val="00FC39B2"/>
    <w:rsid w:val="00FC39DB"/>
    <w:rsid w:val="00FC3A9A"/>
    <w:rsid w:val="00FC3CBE"/>
    <w:rsid w:val="00FC3D3A"/>
    <w:rsid w:val="00FC3DF6"/>
    <w:rsid w:val="00FC3E5A"/>
    <w:rsid w:val="00FC3E9E"/>
    <w:rsid w:val="00FC4009"/>
    <w:rsid w:val="00FC402D"/>
    <w:rsid w:val="00FC40E8"/>
    <w:rsid w:val="00FC441B"/>
    <w:rsid w:val="00FC4487"/>
    <w:rsid w:val="00FC488D"/>
    <w:rsid w:val="00FC4DF8"/>
    <w:rsid w:val="00FC4FAE"/>
    <w:rsid w:val="00FC50CD"/>
    <w:rsid w:val="00FC5376"/>
    <w:rsid w:val="00FC54C0"/>
    <w:rsid w:val="00FC5B10"/>
    <w:rsid w:val="00FC5D59"/>
    <w:rsid w:val="00FC5E69"/>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6F4"/>
    <w:rsid w:val="00FC770B"/>
    <w:rsid w:val="00FC7C01"/>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6EA"/>
    <w:rsid w:val="00FD1BE0"/>
    <w:rsid w:val="00FD1E4D"/>
    <w:rsid w:val="00FD217E"/>
    <w:rsid w:val="00FD2296"/>
    <w:rsid w:val="00FD2C4F"/>
    <w:rsid w:val="00FD2EC3"/>
    <w:rsid w:val="00FD2F8B"/>
    <w:rsid w:val="00FD348E"/>
    <w:rsid w:val="00FD3495"/>
    <w:rsid w:val="00FD35D4"/>
    <w:rsid w:val="00FD3BC6"/>
    <w:rsid w:val="00FD3D0D"/>
    <w:rsid w:val="00FD425B"/>
    <w:rsid w:val="00FD430A"/>
    <w:rsid w:val="00FD4366"/>
    <w:rsid w:val="00FD44FF"/>
    <w:rsid w:val="00FD459D"/>
    <w:rsid w:val="00FD4A11"/>
    <w:rsid w:val="00FD4CB7"/>
    <w:rsid w:val="00FD4E1E"/>
    <w:rsid w:val="00FD530E"/>
    <w:rsid w:val="00FD5413"/>
    <w:rsid w:val="00FD566F"/>
    <w:rsid w:val="00FD5767"/>
    <w:rsid w:val="00FD5A62"/>
    <w:rsid w:val="00FD5BC1"/>
    <w:rsid w:val="00FD5D01"/>
    <w:rsid w:val="00FD5D3B"/>
    <w:rsid w:val="00FD5EC0"/>
    <w:rsid w:val="00FD6371"/>
    <w:rsid w:val="00FD63B4"/>
    <w:rsid w:val="00FD6494"/>
    <w:rsid w:val="00FD64F3"/>
    <w:rsid w:val="00FD6708"/>
    <w:rsid w:val="00FD7172"/>
    <w:rsid w:val="00FD717E"/>
    <w:rsid w:val="00FD75E5"/>
    <w:rsid w:val="00FD775F"/>
    <w:rsid w:val="00FD77F4"/>
    <w:rsid w:val="00FD7937"/>
    <w:rsid w:val="00FD79FA"/>
    <w:rsid w:val="00FD7C6E"/>
    <w:rsid w:val="00FD7CCF"/>
    <w:rsid w:val="00FE01EA"/>
    <w:rsid w:val="00FE0348"/>
    <w:rsid w:val="00FE06E8"/>
    <w:rsid w:val="00FE0725"/>
    <w:rsid w:val="00FE08A4"/>
    <w:rsid w:val="00FE0A37"/>
    <w:rsid w:val="00FE0B4B"/>
    <w:rsid w:val="00FE0CA4"/>
    <w:rsid w:val="00FE0D3E"/>
    <w:rsid w:val="00FE0F35"/>
    <w:rsid w:val="00FE112F"/>
    <w:rsid w:val="00FE131C"/>
    <w:rsid w:val="00FE1397"/>
    <w:rsid w:val="00FE16BF"/>
    <w:rsid w:val="00FE1784"/>
    <w:rsid w:val="00FE1833"/>
    <w:rsid w:val="00FE186F"/>
    <w:rsid w:val="00FE18D3"/>
    <w:rsid w:val="00FE1AF4"/>
    <w:rsid w:val="00FE1F94"/>
    <w:rsid w:val="00FE22BE"/>
    <w:rsid w:val="00FE23C4"/>
    <w:rsid w:val="00FE24FA"/>
    <w:rsid w:val="00FE26B3"/>
    <w:rsid w:val="00FE271A"/>
    <w:rsid w:val="00FE296D"/>
    <w:rsid w:val="00FE2B82"/>
    <w:rsid w:val="00FE2C56"/>
    <w:rsid w:val="00FE2C87"/>
    <w:rsid w:val="00FE2EDE"/>
    <w:rsid w:val="00FE2EE4"/>
    <w:rsid w:val="00FE3454"/>
    <w:rsid w:val="00FE3A61"/>
    <w:rsid w:val="00FE3D94"/>
    <w:rsid w:val="00FE3EEB"/>
    <w:rsid w:val="00FE42DA"/>
    <w:rsid w:val="00FE4436"/>
    <w:rsid w:val="00FE455A"/>
    <w:rsid w:val="00FE4797"/>
    <w:rsid w:val="00FE488B"/>
    <w:rsid w:val="00FE491F"/>
    <w:rsid w:val="00FE492F"/>
    <w:rsid w:val="00FE4CEA"/>
    <w:rsid w:val="00FE4F0A"/>
    <w:rsid w:val="00FE535D"/>
    <w:rsid w:val="00FE5460"/>
    <w:rsid w:val="00FE54C1"/>
    <w:rsid w:val="00FE567C"/>
    <w:rsid w:val="00FE5A9B"/>
    <w:rsid w:val="00FE5EF4"/>
    <w:rsid w:val="00FE5F32"/>
    <w:rsid w:val="00FE625D"/>
    <w:rsid w:val="00FE6573"/>
    <w:rsid w:val="00FE6B0F"/>
    <w:rsid w:val="00FE6D72"/>
    <w:rsid w:val="00FE6F49"/>
    <w:rsid w:val="00FE6F88"/>
    <w:rsid w:val="00FE75BC"/>
    <w:rsid w:val="00FE783E"/>
    <w:rsid w:val="00FE78A4"/>
    <w:rsid w:val="00FE79BC"/>
    <w:rsid w:val="00FE7AB5"/>
    <w:rsid w:val="00FE7EF2"/>
    <w:rsid w:val="00FF0099"/>
    <w:rsid w:val="00FF035E"/>
    <w:rsid w:val="00FF0C84"/>
    <w:rsid w:val="00FF0DC9"/>
    <w:rsid w:val="00FF0EBC"/>
    <w:rsid w:val="00FF0FD0"/>
    <w:rsid w:val="00FF112D"/>
    <w:rsid w:val="00FF1185"/>
    <w:rsid w:val="00FF11C5"/>
    <w:rsid w:val="00FF139E"/>
    <w:rsid w:val="00FF13D5"/>
    <w:rsid w:val="00FF147E"/>
    <w:rsid w:val="00FF1610"/>
    <w:rsid w:val="00FF19B2"/>
    <w:rsid w:val="00FF1B97"/>
    <w:rsid w:val="00FF1C66"/>
    <w:rsid w:val="00FF1F62"/>
    <w:rsid w:val="00FF22C8"/>
    <w:rsid w:val="00FF2425"/>
    <w:rsid w:val="00FF247E"/>
    <w:rsid w:val="00FF24F9"/>
    <w:rsid w:val="00FF261A"/>
    <w:rsid w:val="00FF279F"/>
    <w:rsid w:val="00FF2D03"/>
    <w:rsid w:val="00FF2D16"/>
    <w:rsid w:val="00FF2F80"/>
    <w:rsid w:val="00FF3689"/>
    <w:rsid w:val="00FF3AA1"/>
    <w:rsid w:val="00FF3ACE"/>
    <w:rsid w:val="00FF3B65"/>
    <w:rsid w:val="00FF4203"/>
    <w:rsid w:val="00FF4222"/>
    <w:rsid w:val="00FF42A9"/>
    <w:rsid w:val="00FF43AA"/>
    <w:rsid w:val="00FF4467"/>
    <w:rsid w:val="00FF46A3"/>
    <w:rsid w:val="00FF472B"/>
    <w:rsid w:val="00FF486C"/>
    <w:rsid w:val="00FF4D58"/>
    <w:rsid w:val="00FF4D76"/>
    <w:rsid w:val="00FF4F95"/>
    <w:rsid w:val="00FF5084"/>
    <w:rsid w:val="00FF515E"/>
    <w:rsid w:val="00FF51AF"/>
    <w:rsid w:val="00FF51F6"/>
    <w:rsid w:val="00FF53FA"/>
    <w:rsid w:val="00FF5562"/>
    <w:rsid w:val="00FF56A1"/>
    <w:rsid w:val="00FF58AE"/>
    <w:rsid w:val="00FF59B1"/>
    <w:rsid w:val="00FF605C"/>
    <w:rsid w:val="00FF6158"/>
    <w:rsid w:val="00FF62A0"/>
    <w:rsid w:val="00FF634C"/>
    <w:rsid w:val="00FF63BE"/>
    <w:rsid w:val="00FF6856"/>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b20">
    <w:name w:val="b2"/>
    <w:basedOn w:val="a"/>
    <w:rsid w:val="00821F2E"/>
    <w:pPr>
      <w:spacing w:before="100" w:beforeAutospacing="1" w:after="100" w:afterAutospacing="1"/>
      <w:jc w:val="left"/>
    </w:pPr>
    <w:rPr>
      <w:sz w:val="24"/>
    </w:rPr>
  </w:style>
  <w:style w:type="paragraph" w:customStyle="1" w:styleId="b30">
    <w:name w:val="b3"/>
    <w:basedOn w:val="a"/>
    <w:rsid w:val="00821F2E"/>
    <w:pPr>
      <w:spacing w:before="100" w:beforeAutospacing="1" w:after="100" w:afterAutospacing="1"/>
      <w:jc w:val="left"/>
    </w:pPr>
    <w:rPr>
      <w:sz w:val="24"/>
    </w:rPr>
  </w:style>
  <w:style w:type="paragraph" w:customStyle="1" w:styleId="b40">
    <w:name w:val="b4"/>
    <w:basedOn w:val="a"/>
    <w:rsid w:val="00821F2E"/>
    <w:pPr>
      <w:spacing w:before="100" w:beforeAutospacing="1" w:after="100" w:afterAutospacing="1"/>
      <w:jc w:val="left"/>
    </w:pPr>
    <w:rPr>
      <w:sz w:val="24"/>
    </w:rPr>
  </w:style>
  <w:style w:type="paragraph" w:customStyle="1" w:styleId="b50">
    <w:name w:val="b5"/>
    <w:basedOn w:val="a"/>
    <w:rsid w:val="00821F2E"/>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951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18448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522601">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372609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3355122">
      <w:bodyDiv w:val="1"/>
      <w:marLeft w:val="0"/>
      <w:marRight w:val="0"/>
      <w:marTop w:val="0"/>
      <w:marBottom w:val="0"/>
      <w:divBdr>
        <w:top w:val="none" w:sz="0" w:space="0" w:color="auto"/>
        <w:left w:val="none" w:sz="0" w:space="0" w:color="auto"/>
        <w:bottom w:val="none" w:sz="0" w:space="0" w:color="auto"/>
        <w:right w:val="none" w:sz="0" w:space="0" w:color="auto"/>
      </w:divBdr>
      <w:divsChild>
        <w:div w:id="932399594">
          <w:marLeft w:val="0"/>
          <w:marRight w:val="0"/>
          <w:marTop w:val="0"/>
          <w:marBottom w:val="0"/>
          <w:divBdr>
            <w:top w:val="none" w:sz="0" w:space="0" w:color="auto"/>
            <w:left w:val="none" w:sz="0" w:space="0" w:color="auto"/>
            <w:bottom w:val="none" w:sz="0" w:space="0" w:color="auto"/>
            <w:right w:val="none" w:sz="0" w:space="0" w:color="auto"/>
          </w:divBdr>
          <w:divsChild>
            <w:div w:id="1973905797">
              <w:marLeft w:val="0"/>
              <w:marRight w:val="0"/>
              <w:marTop w:val="0"/>
              <w:marBottom w:val="0"/>
              <w:divBdr>
                <w:top w:val="single" w:sz="6" w:space="0" w:color="4395FF"/>
                <w:left w:val="single" w:sz="6" w:space="0" w:color="4395FF"/>
                <w:bottom w:val="single" w:sz="6" w:space="0" w:color="4395FF"/>
                <w:right w:val="single" w:sz="6" w:space="0" w:color="4395FF"/>
              </w:divBdr>
              <w:divsChild>
                <w:div w:id="266934163">
                  <w:marLeft w:val="0"/>
                  <w:marRight w:val="0"/>
                  <w:marTop w:val="0"/>
                  <w:marBottom w:val="0"/>
                  <w:divBdr>
                    <w:top w:val="none" w:sz="0" w:space="0" w:color="auto"/>
                    <w:left w:val="none" w:sz="0" w:space="0" w:color="auto"/>
                    <w:bottom w:val="none" w:sz="0" w:space="0" w:color="auto"/>
                    <w:right w:val="none" w:sz="0" w:space="0" w:color="auto"/>
                  </w:divBdr>
                  <w:divsChild>
                    <w:div w:id="197729746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93306039">
          <w:marLeft w:val="0"/>
          <w:marRight w:val="0"/>
          <w:marTop w:val="0"/>
          <w:marBottom w:val="0"/>
          <w:divBdr>
            <w:top w:val="none" w:sz="0" w:space="0" w:color="auto"/>
            <w:left w:val="none" w:sz="0" w:space="0" w:color="auto"/>
            <w:bottom w:val="none" w:sz="0" w:space="0" w:color="auto"/>
            <w:right w:val="none" w:sz="0" w:space="0" w:color="auto"/>
          </w:divBdr>
          <w:divsChild>
            <w:div w:id="627274145">
              <w:marLeft w:val="0"/>
              <w:marRight w:val="0"/>
              <w:marTop w:val="0"/>
              <w:marBottom w:val="0"/>
              <w:divBdr>
                <w:top w:val="none" w:sz="0" w:space="0" w:color="auto"/>
                <w:left w:val="none" w:sz="0" w:space="0" w:color="auto"/>
                <w:bottom w:val="none" w:sz="0" w:space="0" w:color="auto"/>
                <w:right w:val="none" w:sz="0" w:space="0" w:color="auto"/>
              </w:divBdr>
              <w:divsChild>
                <w:div w:id="322969590">
                  <w:marLeft w:val="0"/>
                  <w:marRight w:val="0"/>
                  <w:marTop w:val="0"/>
                  <w:marBottom w:val="0"/>
                  <w:divBdr>
                    <w:top w:val="none" w:sz="0" w:space="0" w:color="auto"/>
                    <w:left w:val="none" w:sz="0" w:space="0" w:color="auto"/>
                    <w:bottom w:val="none" w:sz="0" w:space="0" w:color="auto"/>
                    <w:right w:val="none" w:sz="0" w:space="0" w:color="auto"/>
                  </w:divBdr>
                  <w:divsChild>
                    <w:div w:id="78546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230256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E9DB6-9AC1-4345-BDC6-DFFCA7508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148</TotalTime>
  <Pages>4</Pages>
  <Words>1386</Words>
  <Characters>7905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471</cp:revision>
  <cp:lastPrinted>2011-08-03T09:36:00Z</cp:lastPrinted>
  <dcterms:created xsi:type="dcterms:W3CDTF">2023-08-11T10:02:00Z</dcterms:created>
  <dcterms:modified xsi:type="dcterms:W3CDTF">2023-09-28T11:01:00Z</dcterms:modified>
</cp:coreProperties>
</file>